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2A89" w14:textId="05DA7EF1" w:rsidR="00BC7974" w:rsidRPr="00BA2532" w:rsidRDefault="00640336" w:rsidP="00BC7974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SB </w:t>
      </w:r>
      <w:r w:rsidR="00BC7974" w:rsidRPr="00BA2532">
        <w:rPr>
          <w:color w:val="000000" w:themeColor="text1"/>
        </w:rPr>
        <w:t xml:space="preserve">le </w:t>
      </w:r>
      <w:r w:rsidR="00B57DB5" w:rsidRPr="00BA2532">
        <w:rPr>
          <w:color w:val="000000" w:themeColor="text1"/>
        </w:rPr>
        <w:t>2</w:t>
      </w:r>
      <w:r w:rsidR="007A5D33" w:rsidRPr="00BA2532">
        <w:rPr>
          <w:color w:val="000000" w:themeColor="text1"/>
        </w:rPr>
        <w:t>1</w:t>
      </w:r>
      <w:r w:rsidR="00BC7974" w:rsidRPr="00BA2532">
        <w:rPr>
          <w:color w:val="000000" w:themeColor="text1"/>
        </w:rPr>
        <w:t>/</w:t>
      </w:r>
      <w:r w:rsidR="00FF4527" w:rsidRPr="00BA2532">
        <w:rPr>
          <w:color w:val="000000" w:themeColor="text1"/>
        </w:rPr>
        <w:t>10</w:t>
      </w:r>
      <w:r w:rsidR="00BC7974" w:rsidRPr="00BA2532">
        <w:rPr>
          <w:color w:val="000000" w:themeColor="text1"/>
        </w:rPr>
        <w:t>/22</w:t>
      </w:r>
      <w:r>
        <w:rPr>
          <w:color w:val="000000" w:themeColor="text1"/>
        </w:rPr>
        <w:t>, vu PG 11/11/22</w:t>
      </w:r>
    </w:p>
    <w:p w14:paraId="1A45C57B" w14:textId="77777777" w:rsidR="00BC7974" w:rsidRPr="00BA2532" w:rsidRDefault="00BC7974" w:rsidP="00BC7974">
      <w:pPr>
        <w:rPr>
          <w:color w:val="000000" w:themeColor="text1"/>
        </w:rPr>
      </w:pPr>
    </w:p>
    <w:p w14:paraId="563A910A" w14:textId="498EFA36" w:rsidR="00EF2B7C" w:rsidRPr="00BA2532" w:rsidRDefault="007A5D33" w:rsidP="002D73F4">
      <w:pPr>
        <w:spacing w:before="240"/>
        <w:jc w:val="center"/>
        <w:rPr>
          <w:b/>
          <w:bCs/>
          <w:color w:val="000000" w:themeColor="text1"/>
          <w:sz w:val="24"/>
          <w:szCs w:val="24"/>
        </w:rPr>
      </w:pPr>
      <w:r w:rsidRPr="00BA2532">
        <w:rPr>
          <w:b/>
          <w:bCs/>
          <w:color w:val="000000" w:themeColor="text1"/>
          <w:sz w:val="24"/>
          <w:szCs w:val="24"/>
        </w:rPr>
        <w:t>Compte rendu</w:t>
      </w:r>
      <w:r w:rsidR="00BC7974" w:rsidRPr="00BA2532">
        <w:rPr>
          <w:b/>
          <w:bCs/>
          <w:color w:val="000000" w:themeColor="text1"/>
          <w:sz w:val="24"/>
          <w:szCs w:val="24"/>
        </w:rPr>
        <w:t xml:space="preserve"> de la coordination générale </w:t>
      </w:r>
      <w:r w:rsidRPr="00BA2532">
        <w:rPr>
          <w:b/>
          <w:bCs/>
          <w:color w:val="000000" w:themeColor="text1"/>
          <w:sz w:val="24"/>
          <w:szCs w:val="24"/>
        </w:rPr>
        <w:t>du</w:t>
      </w:r>
      <w:r w:rsidR="00BC7974" w:rsidRPr="00BA2532">
        <w:rPr>
          <w:b/>
          <w:bCs/>
          <w:color w:val="000000" w:themeColor="text1"/>
          <w:sz w:val="24"/>
          <w:szCs w:val="24"/>
        </w:rPr>
        <w:t xml:space="preserve"> </w:t>
      </w:r>
      <w:r w:rsidR="00B0778C" w:rsidRPr="00BA2532">
        <w:rPr>
          <w:b/>
          <w:bCs/>
          <w:color w:val="000000" w:themeColor="text1"/>
          <w:sz w:val="24"/>
          <w:szCs w:val="24"/>
        </w:rPr>
        <w:t>13</w:t>
      </w:r>
      <w:r w:rsidR="00624E8E" w:rsidRPr="00BA2532">
        <w:rPr>
          <w:b/>
          <w:bCs/>
          <w:color w:val="000000" w:themeColor="text1"/>
          <w:sz w:val="24"/>
          <w:szCs w:val="24"/>
        </w:rPr>
        <w:t xml:space="preserve"> octobre </w:t>
      </w:r>
      <w:r w:rsidR="00BC7974" w:rsidRPr="00BA2532">
        <w:rPr>
          <w:b/>
          <w:bCs/>
          <w:color w:val="000000" w:themeColor="text1"/>
          <w:sz w:val="24"/>
          <w:szCs w:val="24"/>
        </w:rPr>
        <w:t>20</w:t>
      </w:r>
      <w:r w:rsidR="00C20FAB" w:rsidRPr="00BA2532">
        <w:rPr>
          <w:b/>
          <w:bCs/>
          <w:color w:val="000000" w:themeColor="text1"/>
          <w:sz w:val="24"/>
          <w:szCs w:val="24"/>
        </w:rPr>
        <w:t>22</w:t>
      </w:r>
    </w:p>
    <w:p w14:paraId="2228A527" w14:textId="77777777" w:rsidR="002D73F4" w:rsidRPr="00BA2532" w:rsidRDefault="002D73F4" w:rsidP="002D73F4">
      <w:pPr>
        <w:spacing w:before="240"/>
        <w:jc w:val="center"/>
        <w:rPr>
          <w:b/>
          <w:bCs/>
          <w:color w:val="000000" w:themeColor="text1"/>
          <w:sz w:val="24"/>
          <w:szCs w:val="24"/>
        </w:rPr>
      </w:pPr>
    </w:p>
    <w:p w14:paraId="2BF35331" w14:textId="5C1CF0D6" w:rsidR="00BC7974" w:rsidRPr="00BA2532" w:rsidRDefault="00BC7974" w:rsidP="00F5276D">
      <w:pPr>
        <w:jc w:val="both"/>
        <w:rPr>
          <w:color w:val="000000" w:themeColor="text1"/>
        </w:rPr>
      </w:pPr>
      <w:r w:rsidRPr="00BA2532">
        <w:rPr>
          <w:b/>
          <w:bCs/>
          <w:color w:val="000000" w:themeColor="text1"/>
          <w:u w:val="single"/>
        </w:rPr>
        <w:t>Présents :</w:t>
      </w:r>
      <w:r w:rsidRPr="00BA2532">
        <w:rPr>
          <w:color w:val="000000" w:themeColor="text1"/>
        </w:rPr>
        <w:t xml:space="preserve"> </w:t>
      </w:r>
      <w:r w:rsidR="007C4AF2" w:rsidRPr="00BA2532">
        <w:rPr>
          <w:color w:val="000000" w:themeColor="text1"/>
        </w:rPr>
        <w:t xml:space="preserve">Souad </w:t>
      </w:r>
      <w:proofErr w:type="spellStart"/>
      <w:r w:rsidR="007C4AF2" w:rsidRPr="00BA2532">
        <w:rPr>
          <w:color w:val="000000" w:themeColor="text1"/>
        </w:rPr>
        <w:t>Bouchelliga</w:t>
      </w:r>
      <w:proofErr w:type="spellEnd"/>
      <w:r w:rsidR="007C4AF2" w:rsidRPr="00BA2532">
        <w:rPr>
          <w:color w:val="000000" w:themeColor="text1"/>
        </w:rPr>
        <w:t xml:space="preserve">, Charles </w:t>
      </w:r>
      <w:proofErr w:type="spellStart"/>
      <w:r w:rsidR="007C4AF2" w:rsidRPr="00BA2532">
        <w:rPr>
          <w:color w:val="000000" w:themeColor="text1"/>
        </w:rPr>
        <w:t>Cusseau</w:t>
      </w:r>
      <w:proofErr w:type="spellEnd"/>
      <w:r w:rsidR="007C4AF2" w:rsidRPr="00BA2532">
        <w:rPr>
          <w:color w:val="000000" w:themeColor="text1"/>
        </w:rPr>
        <w:t xml:space="preserve">, </w:t>
      </w:r>
      <w:r w:rsidR="007D5ED4" w:rsidRPr="00BA2532">
        <w:rPr>
          <w:color w:val="000000" w:themeColor="text1"/>
        </w:rPr>
        <w:t xml:space="preserve">Jean-Baptiste </w:t>
      </w:r>
      <w:r w:rsidR="0046667B" w:rsidRPr="00BA2532">
        <w:rPr>
          <w:color w:val="000000" w:themeColor="text1"/>
        </w:rPr>
        <w:t>D</w:t>
      </w:r>
      <w:r w:rsidR="007D5ED4" w:rsidRPr="00BA2532">
        <w:rPr>
          <w:color w:val="000000" w:themeColor="text1"/>
        </w:rPr>
        <w:t>e</w:t>
      </w:r>
      <w:r w:rsidR="0046667B" w:rsidRPr="00BA2532">
        <w:rPr>
          <w:color w:val="000000" w:themeColor="text1"/>
        </w:rPr>
        <w:t>-</w:t>
      </w:r>
      <w:r w:rsidR="007D5ED4" w:rsidRPr="00BA2532">
        <w:rPr>
          <w:color w:val="000000" w:themeColor="text1"/>
        </w:rPr>
        <w:t>Foucauld</w:t>
      </w:r>
      <w:r w:rsidR="00CB34D8" w:rsidRPr="00BA2532">
        <w:rPr>
          <w:color w:val="000000" w:themeColor="text1"/>
        </w:rPr>
        <w:t>,</w:t>
      </w:r>
      <w:r w:rsidRPr="00BA2532">
        <w:rPr>
          <w:color w:val="000000" w:themeColor="text1"/>
        </w:rPr>
        <w:t xml:space="preserve"> </w:t>
      </w:r>
      <w:r w:rsidR="00CB34D8" w:rsidRPr="00BA2532">
        <w:rPr>
          <w:color w:val="000000" w:themeColor="text1"/>
        </w:rPr>
        <w:t xml:space="preserve">Jean-Marie </w:t>
      </w:r>
      <w:proofErr w:type="spellStart"/>
      <w:r w:rsidR="00CB34D8" w:rsidRPr="00BA2532">
        <w:rPr>
          <w:color w:val="000000" w:themeColor="text1"/>
        </w:rPr>
        <w:t>Dréano</w:t>
      </w:r>
      <w:proofErr w:type="spellEnd"/>
      <w:r w:rsidR="00CB34D8" w:rsidRPr="00BA2532">
        <w:rPr>
          <w:color w:val="000000" w:themeColor="text1"/>
        </w:rPr>
        <w:t xml:space="preserve">, </w:t>
      </w:r>
      <w:r w:rsidRPr="00BA2532">
        <w:rPr>
          <w:color w:val="000000" w:themeColor="text1"/>
        </w:rPr>
        <w:t>Pierre Guilhaume,</w:t>
      </w:r>
      <w:r w:rsidR="0003690B" w:rsidRPr="00BA2532">
        <w:rPr>
          <w:color w:val="000000" w:themeColor="text1"/>
        </w:rPr>
        <w:t xml:space="preserve"> Jean-Paul Guillot, </w:t>
      </w:r>
      <w:r w:rsidR="00A0294D" w:rsidRPr="00BA2532">
        <w:rPr>
          <w:color w:val="000000" w:themeColor="text1"/>
        </w:rPr>
        <w:t xml:space="preserve">Claude </w:t>
      </w:r>
      <w:proofErr w:type="spellStart"/>
      <w:r w:rsidR="00A0294D" w:rsidRPr="00BA2532">
        <w:rPr>
          <w:color w:val="000000" w:themeColor="text1"/>
        </w:rPr>
        <w:t>Harout</w:t>
      </w:r>
      <w:proofErr w:type="spellEnd"/>
      <w:r w:rsidR="00A0294D" w:rsidRPr="00BA2532">
        <w:rPr>
          <w:color w:val="000000" w:themeColor="text1"/>
        </w:rPr>
        <w:t>,</w:t>
      </w:r>
      <w:r w:rsidR="00926D61" w:rsidRPr="00BA2532">
        <w:rPr>
          <w:color w:val="000000" w:themeColor="text1"/>
        </w:rPr>
        <w:t xml:space="preserve"> </w:t>
      </w:r>
      <w:r w:rsidR="00CB34D8" w:rsidRPr="00BA2532">
        <w:rPr>
          <w:color w:val="000000" w:themeColor="text1"/>
        </w:rPr>
        <w:t>Patric</w:t>
      </w:r>
      <w:r w:rsidR="003B26EE" w:rsidRPr="00BA2532">
        <w:rPr>
          <w:color w:val="000000" w:themeColor="text1"/>
        </w:rPr>
        <w:t>k</w:t>
      </w:r>
      <w:r w:rsidR="00CB34D8" w:rsidRPr="00BA2532">
        <w:rPr>
          <w:color w:val="000000" w:themeColor="text1"/>
        </w:rPr>
        <w:t xml:space="preserve"> Lassus,</w:t>
      </w:r>
      <w:r w:rsidR="00926D61" w:rsidRPr="00BA2532">
        <w:rPr>
          <w:color w:val="000000" w:themeColor="text1"/>
        </w:rPr>
        <w:t xml:space="preserve"> </w:t>
      </w:r>
      <w:r w:rsidRPr="00BA2532">
        <w:rPr>
          <w:color w:val="000000" w:themeColor="text1"/>
        </w:rPr>
        <w:t xml:space="preserve">Jacqueline </w:t>
      </w:r>
      <w:proofErr w:type="spellStart"/>
      <w:r w:rsidRPr="00BA2532">
        <w:rPr>
          <w:color w:val="000000" w:themeColor="text1"/>
        </w:rPr>
        <w:t>Louiche</w:t>
      </w:r>
      <w:proofErr w:type="spellEnd"/>
      <w:r w:rsidRPr="00BA2532">
        <w:rPr>
          <w:color w:val="000000" w:themeColor="text1"/>
        </w:rPr>
        <w:t xml:space="preserve">, </w:t>
      </w:r>
      <w:r w:rsidR="0003690B" w:rsidRPr="00BA2532">
        <w:rPr>
          <w:color w:val="000000" w:themeColor="text1"/>
        </w:rPr>
        <w:t xml:space="preserve">Bernard Morin, </w:t>
      </w:r>
      <w:r w:rsidR="00A0294D" w:rsidRPr="00BA2532">
        <w:rPr>
          <w:color w:val="000000" w:themeColor="text1"/>
        </w:rPr>
        <w:t xml:space="preserve">Martine Parant, </w:t>
      </w:r>
      <w:r w:rsidRPr="00BA2532">
        <w:rPr>
          <w:color w:val="000000" w:themeColor="text1"/>
        </w:rPr>
        <w:t xml:space="preserve">Jacky Richard, </w:t>
      </w:r>
      <w:r w:rsidR="00A0294D" w:rsidRPr="00BA2532">
        <w:rPr>
          <w:color w:val="000000" w:themeColor="text1"/>
        </w:rPr>
        <w:t>Éric</w:t>
      </w:r>
      <w:r w:rsidRPr="00BA2532">
        <w:rPr>
          <w:color w:val="000000" w:themeColor="text1"/>
        </w:rPr>
        <w:t xml:space="preserve"> </w:t>
      </w:r>
      <w:proofErr w:type="spellStart"/>
      <w:r w:rsidRPr="00BA2532">
        <w:rPr>
          <w:color w:val="000000" w:themeColor="text1"/>
        </w:rPr>
        <w:t>Thuillez</w:t>
      </w:r>
      <w:proofErr w:type="spellEnd"/>
    </w:p>
    <w:p w14:paraId="062A662A" w14:textId="6F70C617" w:rsidR="00FF4527" w:rsidRPr="00BA2532" w:rsidRDefault="00105112" w:rsidP="00D1593E">
      <w:pPr>
        <w:jc w:val="both"/>
        <w:rPr>
          <w:color w:val="000000" w:themeColor="text1"/>
        </w:rPr>
      </w:pPr>
      <w:r w:rsidRPr="00BA2532">
        <w:rPr>
          <w:b/>
          <w:bCs/>
          <w:color w:val="000000" w:themeColor="text1"/>
          <w:u w:val="single"/>
        </w:rPr>
        <w:t>Absent</w:t>
      </w:r>
      <w:r w:rsidR="00CB34D8" w:rsidRPr="00BA2532">
        <w:rPr>
          <w:b/>
          <w:bCs/>
          <w:color w:val="000000" w:themeColor="text1"/>
          <w:u w:val="single"/>
        </w:rPr>
        <w:t>s</w:t>
      </w:r>
      <w:r w:rsidR="00BC7974" w:rsidRPr="00BA2532">
        <w:rPr>
          <w:b/>
          <w:bCs/>
          <w:color w:val="000000" w:themeColor="text1"/>
          <w:u w:val="single"/>
        </w:rPr>
        <w:t> :</w:t>
      </w:r>
      <w:r w:rsidR="0046667B" w:rsidRPr="00BA2532">
        <w:rPr>
          <w:color w:val="000000" w:themeColor="text1"/>
        </w:rPr>
        <w:t xml:space="preserve"> Patrice </w:t>
      </w:r>
      <w:proofErr w:type="spellStart"/>
      <w:r w:rsidR="0046667B" w:rsidRPr="00BA2532">
        <w:rPr>
          <w:color w:val="000000" w:themeColor="text1"/>
        </w:rPr>
        <w:t>Bony</w:t>
      </w:r>
      <w:proofErr w:type="spellEnd"/>
      <w:r w:rsidR="0046667B" w:rsidRPr="00BA2532">
        <w:rPr>
          <w:color w:val="000000" w:themeColor="text1"/>
        </w:rPr>
        <w:t xml:space="preserve">, </w:t>
      </w:r>
      <w:r w:rsidR="00926D61" w:rsidRPr="00BA2532">
        <w:rPr>
          <w:color w:val="000000" w:themeColor="text1"/>
        </w:rPr>
        <w:t xml:space="preserve">Jean-Claude Devèze, </w:t>
      </w:r>
      <w:r w:rsidR="00451777" w:rsidRPr="00BA2532">
        <w:rPr>
          <w:color w:val="000000" w:themeColor="text1"/>
        </w:rPr>
        <w:t>Monique Ghesquière</w:t>
      </w:r>
      <w:r w:rsidR="00926D61" w:rsidRPr="00BA2532">
        <w:rPr>
          <w:color w:val="000000" w:themeColor="text1"/>
        </w:rPr>
        <w:t xml:space="preserve">, Marc Henry-Baudot </w:t>
      </w:r>
    </w:p>
    <w:p w14:paraId="258EFA0F" w14:textId="77777777" w:rsidR="00D1593E" w:rsidRPr="00BA2532" w:rsidRDefault="00D1593E" w:rsidP="00D1593E">
      <w:pPr>
        <w:jc w:val="both"/>
        <w:rPr>
          <w:color w:val="000000" w:themeColor="text1"/>
        </w:rPr>
      </w:pPr>
    </w:p>
    <w:p w14:paraId="48C5127E" w14:textId="15BCAE2E" w:rsidR="0094623D" w:rsidRPr="0094623D" w:rsidRDefault="0094623D" w:rsidP="0094623D">
      <w:pPr>
        <w:pStyle w:val="Titre2"/>
      </w:pPr>
      <w:r w:rsidRPr="0094623D">
        <w:t xml:space="preserve">1/ </w:t>
      </w:r>
      <w:r w:rsidR="00FF4527" w:rsidRPr="0094623D">
        <w:t>Quotas individuels d'émission de CO2</w:t>
      </w:r>
    </w:p>
    <w:p w14:paraId="79C68679" w14:textId="25EB23B1" w:rsidR="00307F81" w:rsidRPr="0094623D" w:rsidRDefault="00A0294D" w:rsidP="0094623D">
      <w:pPr>
        <w:rPr>
          <w:rFonts w:cstheme="minorHAnsi"/>
          <w:color w:val="000000" w:themeColor="text1"/>
        </w:rPr>
      </w:pPr>
      <w:r w:rsidRPr="0094623D">
        <w:rPr>
          <w:rFonts w:cstheme="minorHAnsi"/>
          <w:color w:val="000000" w:themeColor="text1"/>
          <w:shd w:val="clear" w:color="auto" w:fill="FFFFFF"/>
        </w:rPr>
        <w:t>Cette appellation remplace celle de "carte carbone", qui présente des ambigüités.</w:t>
      </w:r>
    </w:p>
    <w:p w14:paraId="2D1B4D84" w14:textId="7B2E98FC" w:rsidR="003407DA" w:rsidRPr="00307F81" w:rsidRDefault="00FF4527" w:rsidP="00307F81">
      <w:pPr>
        <w:ind w:left="-360"/>
        <w:rPr>
          <w:rFonts w:cstheme="minorHAnsi"/>
          <w:color w:val="000000" w:themeColor="text1"/>
        </w:rPr>
      </w:pPr>
      <w:r w:rsidRPr="00307F81">
        <w:rPr>
          <w:rFonts w:cstheme="minorHAnsi"/>
          <w:color w:val="000000" w:themeColor="text1"/>
          <w:u w:val="single"/>
          <w:shd w:val="clear" w:color="auto" w:fill="FFFFFF"/>
        </w:rPr>
        <w:t>Consultation de la CG sur l'adhésion du Pc à l'alliance du compte carbone</w:t>
      </w:r>
      <w:r w:rsidR="006203D7" w:rsidRPr="00307F81">
        <w:rPr>
          <w:rFonts w:cstheme="minorHAnsi"/>
          <w:color w:val="000000" w:themeColor="text1"/>
          <w:u w:val="single"/>
          <w:shd w:val="clear" w:color="auto" w:fill="FFFFFF"/>
        </w:rPr>
        <w:t> :</w:t>
      </w:r>
    </w:p>
    <w:p w14:paraId="7822E149" w14:textId="0ACA210F" w:rsidR="004122F4" w:rsidRPr="00BA2532" w:rsidRDefault="004122F4" w:rsidP="003407DA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PG</w:t>
      </w:r>
      <w:r w:rsidRPr="00BA2532">
        <w:rPr>
          <w:rFonts w:cstheme="minorHAnsi"/>
          <w:color w:val="000000" w:themeColor="text1"/>
        </w:rPr>
        <w:t xml:space="preserve"> L’alliance du compte carbone est animé par </w:t>
      </w:r>
      <w:r w:rsidRPr="00BA2532">
        <w:rPr>
          <w:rFonts w:cstheme="minorHAnsi"/>
          <w:b/>
          <w:bCs/>
          <w:color w:val="000000" w:themeColor="text1"/>
        </w:rPr>
        <w:t>Armel Prieur</w:t>
      </w:r>
      <w:r w:rsidR="00E12C56" w:rsidRPr="00BA2532">
        <w:rPr>
          <w:rFonts w:cstheme="minorHAnsi"/>
          <w:b/>
          <w:bCs/>
          <w:color w:val="000000" w:themeColor="text1"/>
        </w:rPr>
        <w:t>.</w:t>
      </w:r>
      <w:r w:rsidRPr="00BA2532">
        <w:rPr>
          <w:rFonts w:cstheme="minorHAnsi"/>
          <w:color w:val="000000" w:themeColor="text1"/>
        </w:rPr>
        <w:t xml:space="preserve"> </w:t>
      </w:r>
      <w:r w:rsidR="00E12C56" w:rsidRPr="00BA2532">
        <w:rPr>
          <w:rFonts w:cstheme="minorHAnsi"/>
          <w:color w:val="000000" w:themeColor="text1"/>
        </w:rPr>
        <w:t>Elle est</w:t>
      </w:r>
      <w:r w:rsidRPr="00BA2532">
        <w:rPr>
          <w:rFonts w:cstheme="minorHAnsi"/>
          <w:color w:val="000000" w:themeColor="text1"/>
        </w:rPr>
        <w:t xml:space="preserve"> composée d’un groupe </w:t>
      </w:r>
      <w:proofErr w:type="gramStart"/>
      <w:r w:rsidRPr="00BA2532">
        <w:rPr>
          <w:rFonts w:cstheme="minorHAnsi"/>
          <w:color w:val="000000" w:themeColor="text1"/>
        </w:rPr>
        <w:t>d’associations</w:t>
      </w:r>
      <w:proofErr w:type="gramEnd"/>
      <w:r w:rsidRPr="00BA2532">
        <w:rPr>
          <w:rFonts w:cstheme="minorHAnsi"/>
          <w:color w:val="000000" w:themeColor="text1"/>
        </w:rPr>
        <w:t xml:space="preserve"> dont </w:t>
      </w:r>
      <w:r w:rsidR="00E12C56" w:rsidRPr="00BA2532">
        <w:rPr>
          <w:rFonts w:cstheme="minorHAnsi"/>
          <w:color w:val="000000" w:themeColor="text1"/>
        </w:rPr>
        <w:t>la plupart</w:t>
      </w:r>
      <w:r w:rsidRPr="00BA2532">
        <w:rPr>
          <w:rFonts w:cstheme="minorHAnsi"/>
          <w:color w:val="000000" w:themeColor="text1"/>
        </w:rPr>
        <w:t xml:space="preserve"> </w:t>
      </w:r>
      <w:r w:rsidR="00E12C56" w:rsidRPr="00BA2532">
        <w:rPr>
          <w:rFonts w:cstheme="minorHAnsi"/>
          <w:color w:val="000000" w:themeColor="text1"/>
        </w:rPr>
        <w:t>a</w:t>
      </w:r>
      <w:r w:rsidRPr="00BA2532">
        <w:rPr>
          <w:rFonts w:cstheme="minorHAnsi"/>
          <w:color w:val="000000" w:themeColor="text1"/>
        </w:rPr>
        <w:t xml:space="preserve"> travaillé sur ce dispositif de quotas individuel</w:t>
      </w:r>
      <w:r w:rsidR="00746F9C" w:rsidRPr="00BA2532">
        <w:rPr>
          <w:rFonts w:cstheme="minorHAnsi"/>
          <w:color w:val="000000" w:themeColor="text1"/>
        </w:rPr>
        <w:t>s</w:t>
      </w:r>
      <w:r w:rsidRPr="00BA2532">
        <w:rPr>
          <w:rFonts w:cstheme="minorHAnsi"/>
          <w:color w:val="000000" w:themeColor="text1"/>
        </w:rPr>
        <w:t xml:space="preserve"> d’émission de CO2. </w:t>
      </w:r>
    </w:p>
    <w:p w14:paraId="336441CC" w14:textId="1432B3A8" w:rsidR="009B3202" w:rsidRPr="00BA2532" w:rsidRDefault="00051DAB" w:rsidP="003407DA">
      <w:p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>Il y a quatre principes</w:t>
      </w:r>
      <w:r w:rsidR="00EE72B5" w:rsidRPr="00BA2532">
        <w:rPr>
          <w:rFonts w:cstheme="minorHAnsi"/>
          <w:color w:val="000000" w:themeColor="text1"/>
          <w:shd w:val="clear" w:color="auto" w:fill="FFFFFF"/>
        </w:rPr>
        <w:t> :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47DF2567" w14:textId="7F0D9C15" w:rsidR="00051DAB" w:rsidRPr="00BA2532" w:rsidRDefault="00EE72B5" w:rsidP="004122F4">
      <w:pPr>
        <w:pStyle w:val="Paragraphedeliste"/>
        <w:numPr>
          <w:ilvl w:val="0"/>
          <w:numId w:val="24"/>
        </w:num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Avoir un suivi t</w:t>
      </w:r>
      <w:r w:rsidR="00AB6287" w:rsidRPr="00BA2532">
        <w:rPr>
          <w:rFonts w:cstheme="minorHAnsi"/>
          <w:color w:val="000000" w:themeColor="text1"/>
        </w:rPr>
        <w:t>rès</w:t>
      </w:r>
      <w:r w:rsidRPr="00BA2532">
        <w:rPr>
          <w:rFonts w:cstheme="minorHAnsi"/>
          <w:color w:val="000000" w:themeColor="text1"/>
        </w:rPr>
        <w:t xml:space="preserve"> précis / </w:t>
      </w:r>
      <w:r w:rsidR="00051DAB" w:rsidRPr="00BA2532">
        <w:rPr>
          <w:rFonts w:cstheme="minorHAnsi"/>
          <w:color w:val="000000" w:themeColor="text1"/>
        </w:rPr>
        <w:t>Garantir l’avancement d’année en année.</w:t>
      </w:r>
    </w:p>
    <w:p w14:paraId="4DBAA3AE" w14:textId="2EDFB87A" w:rsidR="00051DAB" w:rsidRPr="00BA2532" w:rsidRDefault="00051DAB" w:rsidP="004122F4">
      <w:pPr>
        <w:pStyle w:val="Paragraphedeliste"/>
        <w:numPr>
          <w:ilvl w:val="0"/>
          <w:numId w:val="24"/>
        </w:num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Intégrer toute la responsabilité du gaz à effet de serre</w:t>
      </w:r>
    </w:p>
    <w:p w14:paraId="2095D52B" w14:textId="20C3D888" w:rsidR="00051DAB" w:rsidRPr="00BA2532" w:rsidRDefault="00051DAB" w:rsidP="004122F4">
      <w:pPr>
        <w:pStyle w:val="Paragraphedeliste"/>
        <w:numPr>
          <w:ilvl w:val="0"/>
          <w:numId w:val="24"/>
        </w:num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Eviter toute injustice sociale</w:t>
      </w:r>
    </w:p>
    <w:p w14:paraId="73DC79DF" w14:textId="7379AEE0" w:rsidR="00051DAB" w:rsidRPr="00BA2532" w:rsidRDefault="00051DAB" w:rsidP="004122F4">
      <w:pPr>
        <w:pStyle w:val="Paragraphedeliste"/>
        <w:numPr>
          <w:ilvl w:val="0"/>
          <w:numId w:val="24"/>
        </w:num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Impliquer tous les acteurs privés et publics collectifs et individuels</w:t>
      </w:r>
    </w:p>
    <w:p w14:paraId="73C03E6C" w14:textId="2D17BFF4" w:rsidR="003759E5" w:rsidRPr="00BA2532" w:rsidRDefault="003759E5" w:rsidP="003759E5">
      <w:pPr>
        <w:rPr>
          <w:rFonts w:cstheme="minorHAnsi"/>
          <w:color w:val="000000" w:themeColor="text1"/>
        </w:rPr>
      </w:pPr>
      <w:bookmarkStart w:id="0" w:name="_Hlk117242137"/>
      <w:r w:rsidRPr="00BA2532">
        <w:rPr>
          <w:rFonts w:cstheme="minorHAnsi"/>
          <w:color w:val="000000" w:themeColor="text1"/>
        </w:rPr>
        <w:t xml:space="preserve">Chaque particulier bénéficie d’une allocation carbone </w:t>
      </w:r>
      <w:r w:rsidR="00381406" w:rsidRPr="00BA2532">
        <w:rPr>
          <w:rFonts w:cstheme="minorHAnsi"/>
          <w:color w:val="000000" w:themeColor="text1"/>
        </w:rPr>
        <w:t>identiqu</w:t>
      </w:r>
      <w:r w:rsidRPr="00BA2532">
        <w:rPr>
          <w:rFonts w:cstheme="minorHAnsi"/>
          <w:color w:val="000000" w:themeColor="text1"/>
        </w:rPr>
        <w:t>e.</w:t>
      </w:r>
    </w:p>
    <w:p w14:paraId="673E5CBE" w14:textId="52D39A80" w:rsidR="00E12C56" w:rsidRPr="00BA2532" w:rsidRDefault="00E12C56" w:rsidP="00E12C56">
      <w:p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 xml:space="preserve">Chaque année </w:t>
      </w:r>
      <w:r w:rsidR="00D608FD" w:rsidRPr="00BA2532">
        <w:rPr>
          <w:rFonts w:cstheme="minorHAnsi"/>
          <w:color w:val="000000" w:themeColor="text1"/>
        </w:rPr>
        <w:t>le quota attribué</w:t>
      </w:r>
      <w:r w:rsidRPr="00BA2532">
        <w:rPr>
          <w:rFonts w:cstheme="minorHAnsi"/>
          <w:color w:val="000000" w:themeColor="text1"/>
        </w:rPr>
        <w:t xml:space="preserve"> aux citoyens est réduit de 6% pour atteindre 1500 kg en 2050 en ligne avec l’accord de Paris de 2015.</w:t>
      </w:r>
    </w:p>
    <w:bookmarkEnd w:id="0"/>
    <w:p w14:paraId="49D0D6B2" w14:textId="5CE7AA52" w:rsidR="00975D30" w:rsidRPr="00640336" w:rsidRDefault="00640336" w:rsidP="00640336">
      <w:pPr>
        <w:jc w:val="right"/>
        <w:rPr>
          <w:rFonts w:cstheme="minorHAnsi"/>
          <w:i/>
          <w:iCs/>
          <w:color w:val="000000" w:themeColor="text1"/>
        </w:rPr>
      </w:pPr>
      <w:r w:rsidRPr="00640336">
        <w:rPr>
          <w:rFonts w:cstheme="minorHAnsi"/>
          <w:i/>
          <w:iCs/>
          <w:color w:val="000000" w:themeColor="text1"/>
          <w:shd w:val="clear" w:color="auto" w:fill="FFFFFF"/>
        </w:rPr>
        <w:t>Pour plus de précisions, voir l’article du Journal n°13, p.8</w:t>
      </w:r>
    </w:p>
    <w:p w14:paraId="36B6859F" w14:textId="2FEFEB22" w:rsidR="0003690B" w:rsidRPr="00BA2532" w:rsidRDefault="00FF4527" w:rsidP="00E12C56">
      <w:pPr>
        <w:rPr>
          <w:rFonts w:cstheme="minorHAnsi"/>
          <w:b/>
          <w:bCs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Débat</w:t>
      </w:r>
      <w:r w:rsidR="00E12C56" w:rsidRPr="00BA2532">
        <w:rPr>
          <w:rFonts w:cstheme="minorHAnsi"/>
          <w:b/>
          <w:bCs/>
          <w:color w:val="000000" w:themeColor="text1"/>
          <w:shd w:val="clear" w:color="auto" w:fill="FFFFFF"/>
        </w:rPr>
        <w:t> :</w:t>
      </w:r>
    </w:p>
    <w:p w14:paraId="49C0F014" w14:textId="53C3582F" w:rsidR="0003690B" w:rsidRPr="00BA2532" w:rsidRDefault="0003690B" w:rsidP="00B5716C">
      <w:pPr>
        <w:rPr>
          <w:rFonts w:cstheme="minorHAnsi"/>
          <w:b/>
          <w:bCs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JBDF</w:t>
      </w:r>
      <w:r w:rsidR="00975D30" w:rsidRPr="00BA2532">
        <w:rPr>
          <w:rFonts w:cstheme="minorHAnsi"/>
          <w:b/>
          <w:bCs/>
          <w:color w:val="000000" w:themeColor="text1"/>
        </w:rPr>
        <w:t xml:space="preserve"> </w:t>
      </w:r>
      <w:r w:rsidR="00746F9C" w:rsidRPr="00BA2532">
        <w:rPr>
          <w:rFonts w:cstheme="minorHAnsi"/>
          <w:color w:val="000000" w:themeColor="text1"/>
        </w:rPr>
        <w:t>T</w:t>
      </w:r>
      <w:r w:rsidR="008B6195" w:rsidRPr="00BA2532">
        <w:rPr>
          <w:rFonts w:cstheme="minorHAnsi"/>
          <w:color w:val="000000" w:themeColor="text1"/>
        </w:rPr>
        <w:t>rouve</w:t>
      </w:r>
      <w:r w:rsidR="002A7E4B" w:rsidRPr="00BA2532">
        <w:rPr>
          <w:rFonts w:cstheme="minorHAnsi"/>
          <w:color w:val="000000" w:themeColor="text1"/>
        </w:rPr>
        <w:t xml:space="preserve"> le </w:t>
      </w:r>
      <w:r w:rsidR="008B6195" w:rsidRPr="00BA2532">
        <w:rPr>
          <w:rFonts w:cstheme="minorHAnsi"/>
          <w:color w:val="000000" w:themeColor="text1"/>
        </w:rPr>
        <w:t xml:space="preserve">processus </w:t>
      </w:r>
      <w:r w:rsidR="002A7E4B" w:rsidRPr="00BA2532">
        <w:rPr>
          <w:rFonts w:cstheme="minorHAnsi"/>
          <w:color w:val="000000" w:themeColor="text1"/>
        </w:rPr>
        <w:t>e</w:t>
      </w:r>
      <w:r w:rsidR="008B6195" w:rsidRPr="00BA2532">
        <w:rPr>
          <w:rFonts w:cstheme="minorHAnsi"/>
          <w:color w:val="000000" w:themeColor="text1"/>
        </w:rPr>
        <w:t>xcessivement</w:t>
      </w:r>
      <w:r w:rsidR="002A7E4B" w:rsidRPr="00BA2532">
        <w:rPr>
          <w:rFonts w:cstheme="minorHAnsi"/>
          <w:color w:val="000000" w:themeColor="text1"/>
        </w:rPr>
        <w:t xml:space="preserve"> lourd et complexe</w:t>
      </w:r>
      <w:r w:rsidR="00DD03BD" w:rsidRPr="00BA2532">
        <w:rPr>
          <w:rFonts w:cstheme="minorHAnsi"/>
          <w:color w:val="000000" w:themeColor="text1"/>
        </w:rPr>
        <w:t xml:space="preserve"> à mettre en place</w:t>
      </w:r>
      <w:r w:rsidR="008B6195" w:rsidRPr="00BA2532">
        <w:rPr>
          <w:rFonts w:cstheme="minorHAnsi"/>
          <w:color w:val="000000" w:themeColor="text1"/>
        </w:rPr>
        <w:t>.</w:t>
      </w:r>
      <w:r w:rsidR="00A454A8" w:rsidRPr="00BA2532">
        <w:rPr>
          <w:rFonts w:cstheme="minorHAnsi"/>
          <w:color w:val="000000" w:themeColor="text1"/>
        </w:rPr>
        <w:t xml:space="preserve"> Il </w:t>
      </w:r>
      <w:r w:rsidR="00B5716C" w:rsidRPr="00BA2532">
        <w:rPr>
          <w:rFonts w:cstheme="minorHAnsi"/>
          <w:color w:val="000000" w:themeColor="text1"/>
        </w:rPr>
        <w:t>demand</w:t>
      </w:r>
      <w:r w:rsidR="00A454A8" w:rsidRPr="00BA2532">
        <w:rPr>
          <w:rFonts w:cstheme="minorHAnsi"/>
          <w:color w:val="000000" w:themeColor="text1"/>
        </w:rPr>
        <w:t xml:space="preserve">e </w:t>
      </w:r>
      <w:r w:rsidR="00746F9C" w:rsidRPr="00BA2532">
        <w:rPr>
          <w:rFonts w:cstheme="minorHAnsi"/>
          <w:color w:val="000000" w:themeColor="text1"/>
        </w:rPr>
        <w:t>si l</w:t>
      </w:r>
      <w:r w:rsidR="00B54F5D" w:rsidRPr="00BA2532">
        <w:rPr>
          <w:rFonts w:cstheme="minorHAnsi"/>
          <w:color w:val="000000" w:themeColor="text1"/>
        </w:rPr>
        <w:t>’</w:t>
      </w:r>
      <w:r w:rsidR="00A454A8" w:rsidRPr="00BA2532">
        <w:rPr>
          <w:rFonts w:cstheme="minorHAnsi"/>
          <w:color w:val="000000" w:themeColor="text1"/>
        </w:rPr>
        <w:t>adh</w:t>
      </w:r>
      <w:r w:rsidR="00B54F5D" w:rsidRPr="00BA2532">
        <w:rPr>
          <w:rFonts w:cstheme="minorHAnsi"/>
          <w:color w:val="000000" w:themeColor="text1"/>
        </w:rPr>
        <w:t>ésion</w:t>
      </w:r>
      <w:r w:rsidR="00A454A8" w:rsidRPr="00BA2532">
        <w:rPr>
          <w:rFonts w:cstheme="minorHAnsi"/>
          <w:color w:val="000000" w:themeColor="text1"/>
        </w:rPr>
        <w:t xml:space="preserve"> à </w:t>
      </w:r>
      <w:r w:rsidR="00B54F5D" w:rsidRPr="00BA2532">
        <w:rPr>
          <w:rFonts w:cstheme="minorHAnsi"/>
          <w:color w:val="000000" w:themeColor="text1"/>
        </w:rPr>
        <w:t xml:space="preserve">cette </w:t>
      </w:r>
      <w:r w:rsidR="00A454A8" w:rsidRPr="00BA2532">
        <w:rPr>
          <w:rFonts w:cstheme="minorHAnsi"/>
          <w:color w:val="000000" w:themeColor="text1"/>
        </w:rPr>
        <w:t>alliance</w:t>
      </w:r>
      <w:r w:rsidR="00746F9C" w:rsidRPr="00BA2532">
        <w:rPr>
          <w:rFonts w:cstheme="minorHAnsi"/>
          <w:color w:val="000000" w:themeColor="text1"/>
        </w:rPr>
        <w:t xml:space="preserve"> nécessite l’obligation d’accepter tout</w:t>
      </w:r>
      <w:r w:rsidR="00A55BF6" w:rsidRPr="00BA2532">
        <w:rPr>
          <w:rFonts w:cstheme="minorHAnsi"/>
          <w:color w:val="000000" w:themeColor="text1"/>
        </w:rPr>
        <w:t>es les règles du mécanisme.</w:t>
      </w:r>
    </w:p>
    <w:p w14:paraId="2DD13955" w14:textId="2729A626" w:rsidR="007D3188" w:rsidRPr="00BA2532" w:rsidRDefault="0003690B" w:rsidP="00DA0EBD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ET</w:t>
      </w:r>
      <w:r w:rsidR="00A454A8" w:rsidRPr="00BA2532">
        <w:rPr>
          <w:rFonts w:cstheme="minorHAnsi"/>
          <w:b/>
          <w:bCs/>
          <w:color w:val="000000" w:themeColor="text1"/>
        </w:rPr>
        <w:t xml:space="preserve"> </w:t>
      </w:r>
      <w:r w:rsidR="00A760F1" w:rsidRPr="00BA2532">
        <w:rPr>
          <w:rFonts w:cstheme="minorHAnsi"/>
          <w:color w:val="000000" w:themeColor="text1"/>
        </w:rPr>
        <w:t>Favorable à un accompagnement provisoire</w:t>
      </w:r>
      <w:r w:rsidR="000A79C8" w:rsidRPr="00BA2532">
        <w:rPr>
          <w:rFonts w:cstheme="minorHAnsi"/>
          <w:color w:val="000000" w:themeColor="text1"/>
        </w:rPr>
        <w:t>,</w:t>
      </w:r>
      <w:r w:rsidR="00A760F1" w:rsidRPr="00BA2532">
        <w:rPr>
          <w:rFonts w:cstheme="minorHAnsi"/>
          <w:color w:val="000000" w:themeColor="text1"/>
        </w:rPr>
        <w:t xml:space="preserve"> avant de prendre la décision d’y adhérer</w:t>
      </w:r>
      <w:r w:rsidR="000A79C8" w:rsidRPr="00BA2532">
        <w:rPr>
          <w:rFonts w:cstheme="minorHAnsi"/>
          <w:color w:val="000000" w:themeColor="text1"/>
        </w:rPr>
        <w:t>.</w:t>
      </w:r>
      <w:r w:rsidR="007D3188" w:rsidRPr="00BA2532">
        <w:rPr>
          <w:rFonts w:cstheme="minorHAnsi"/>
          <w:color w:val="000000" w:themeColor="text1"/>
        </w:rPr>
        <w:t xml:space="preserve"> </w:t>
      </w:r>
      <w:r w:rsidR="000A79C8" w:rsidRPr="00BA2532">
        <w:rPr>
          <w:rFonts w:cstheme="minorHAnsi"/>
          <w:color w:val="000000" w:themeColor="text1"/>
        </w:rPr>
        <w:t>C</w:t>
      </w:r>
      <w:r w:rsidR="007D3188" w:rsidRPr="00BA2532">
        <w:rPr>
          <w:rFonts w:cstheme="minorHAnsi"/>
          <w:color w:val="000000" w:themeColor="text1"/>
        </w:rPr>
        <w:t>ela permettrait</w:t>
      </w:r>
      <w:r w:rsidR="000A79C8" w:rsidRPr="00BA2532">
        <w:rPr>
          <w:rFonts w:cstheme="minorHAnsi"/>
          <w:color w:val="000000" w:themeColor="text1"/>
        </w:rPr>
        <w:t>, selon lui,</w:t>
      </w:r>
      <w:r w:rsidR="007D3188" w:rsidRPr="00BA2532">
        <w:rPr>
          <w:rFonts w:cstheme="minorHAnsi"/>
          <w:color w:val="000000" w:themeColor="text1"/>
        </w:rPr>
        <w:t xml:space="preserve"> d’observer sa faisabilité sociale</w:t>
      </w:r>
      <w:r w:rsidR="00654BDC" w:rsidRPr="00BA2532">
        <w:rPr>
          <w:rFonts w:cstheme="minorHAnsi"/>
          <w:color w:val="000000" w:themeColor="text1"/>
        </w:rPr>
        <w:t xml:space="preserve"> </w:t>
      </w:r>
      <w:r w:rsidR="00D608FD" w:rsidRPr="00BA2532">
        <w:rPr>
          <w:rFonts w:cstheme="minorHAnsi"/>
          <w:color w:val="000000" w:themeColor="text1"/>
        </w:rPr>
        <w:t>entre autres</w:t>
      </w:r>
      <w:r w:rsidR="007D3188" w:rsidRPr="00BA2532">
        <w:rPr>
          <w:rFonts w:cstheme="minorHAnsi"/>
          <w:color w:val="000000" w:themeColor="text1"/>
        </w:rPr>
        <w:t xml:space="preserve">. </w:t>
      </w:r>
      <w:r w:rsidR="00B4165A" w:rsidRPr="00BA2532">
        <w:rPr>
          <w:rFonts w:cstheme="minorHAnsi"/>
          <w:color w:val="000000" w:themeColor="text1"/>
        </w:rPr>
        <w:t>Surto</w:t>
      </w:r>
      <w:r w:rsidR="000E3FE8" w:rsidRPr="00BA2532">
        <w:rPr>
          <w:rFonts w:cstheme="minorHAnsi"/>
          <w:color w:val="000000" w:themeColor="text1"/>
        </w:rPr>
        <w:t>u</w:t>
      </w:r>
      <w:r w:rsidR="00B4165A" w:rsidRPr="00BA2532">
        <w:rPr>
          <w:rFonts w:cstheme="minorHAnsi"/>
          <w:color w:val="000000" w:themeColor="text1"/>
        </w:rPr>
        <w:t xml:space="preserve">t que </w:t>
      </w:r>
      <w:r w:rsidR="00A7013E" w:rsidRPr="00BA2532">
        <w:rPr>
          <w:rFonts w:cstheme="minorHAnsi"/>
          <w:color w:val="000000" w:themeColor="text1"/>
        </w:rPr>
        <w:t>c</w:t>
      </w:r>
      <w:r w:rsidR="00B4165A" w:rsidRPr="00BA2532">
        <w:rPr>
          <w:rFonts w:cstheme="minorHAnsi"/>
          <w:color w:val="000000" w:themeColor="text1"/>
        </w:rPr>
        <w:t>e dispositif</w:t>
      </w:r>
      <w:r w:rsidR="00A7013E" w:rsidRPr="00BA2532">
        <w:rPr>
          <w:rFonts w:cstheme="minorHAnsi"/>
          <w:color w:val="000000" w:themeColor="text1"/>
        </w:rPr>
        <w:t>, trop lourd,</w:t>
      </w:r>
      <w:r w:rsidR="00B4165A" w:rsidRPr="00BA2532">
        <w:rPr>
          <w:rFonts w:cstheme="minorHAnsi"/>
          <w:color w:val="000000" w:themeColor="text1"/>
        </w:rPr>
        <w:t xml:space="preserve"> ne laisse pas de place à l’expérimentation.</w:t>
      </w:r>
    </w:p>
    <w:p w14:paraId="09C707E9" w14:textId="7FF3B75B" w:rsidR="0003690B" w:rsidRPr="00BA2532" w:rsidRDefault="000E2130" w:rsidP="00DA0EBD">
      <w:pPr>
        <w:rPr>
          <w:rFonts w:cstheme="minorHAnsi"/>
          <w:b/>
          <w:bCs/>
          <w:color w:val="000000" w:themeColor="text1"/>
        </w:rPr>
      </w:pPr>
      <w:r w:rsidRPr="00BA2532">
        <w:rPr>
          <w:rFonts w:cstheme="minorHAnsi"/>
          <w:color w:val="000000" w:themeColor="text1"/>
        </w:rPr>
        <w:t>Il considère que l</w:t>
      </w:r>
      <w:r w:rsidR="00A760F1" w:rsidRPr="00BA2532">
        <w:rPr>
          <w:rFonts w:cstheme="minorHAnsi"/>
          <w:color w:val="000000" w:themeColor="text1"/>
        </w:rPr>
        <w:t>e Pacte civique n’est pas assez « m</w:t>
      </w:r>
      <w:r w:rsidR="001056D2" w:rsidRPr="00BA2532">
        <w:rPr>
          <w:rFonts w:cstheme="minorHAnsi"/>
          <w:color w:val="000000" w:themeColor="text1"/>
        </w:rPr>
        <w:t>ûr</w:t>
      </w:r>
      <w:r w:rsidR="00A760F1" w:rsidRPr="00BA2532">
        <w:rPr>
          <w:rFonts w:cstheme="minorHAnsi"/>
          <w:color w:val="000000" w:themeColor="text1"/>
        </w:rPr>
        <w:t> » pour intégrer l’alliance, mais la rejoindre lui permettrait de participer</w:t>
      </w:r>
      <w:r w:rsidR="00666D55" w:rsidRPr="00BA2532">
        <w:rPr>
          <w:rFonts w:cstheme="minorHAnsi"/>
          <w:color w:val="000000" w:themeColor="text1"/>
        </w:rPr>
        <w:t xml:space="preserve"> à ses activités,</w:t>
      </w:r>
      <w:r w:rsidR="00A760F1" w:rsidRPr="00BA2532">
        <w:rPr>
          <w:rFonts w:cstheme="minorHAnsi"/>
          <w:color w:val="000000" w:themeColor="text1"/>
        </w:rPr>
        <w:t xml:space="preserve"> d’une manière active. </w:t>
      </w:r>
    </w:p>
    <w:p w14:paraId="4C1BADBE" w14:textId="12A1FB45" w:rsidR="00697194" w:rsidRPr="00BA2532" w:rsidRDefault="00697194" w:rsidP="00DA0EBD">
      <w:pPr>
        <w:rPr>
          <w:rFonts w:cstheme="minorHAnsi"/>
          <w:b/>
          <w:bCs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JMD</w:t>
      </w:r>
      <w:r w:rsidR="006C395A" w:rsidRPr="00BA2532">
        <w:rPr>
          <w:rFonts w:cstheme="minorHAnsi"/>
          <w:b/>
          <w:bCs/>
          <w:color w:val="000000" w:themeColor="text1"/>
        </w:rPr>
        <w:t xml:space="preserve"> </w:t>
      </w:r>
      <w:r w:rsidR="00583E44" w:rsidRPr="00BA2532">
        <w:rPr>
          <w:rFonts w:cstheme="minorHAnsi"/>
          <w:color w:val="000000" w:themeColor="text1"/>
        </w:rPr>
        <w:t>Il serait</w:t>
      </w:r>
      <w:r w:rsidR="00583E44" w:rsidRPr="00BA2532">
        <w:rPr>
          <w:rFonts w:cstheme="minorHAnsi"/>
          <w:b/>
          <w:bCs/>
          <w:color w:val="000000" w:themeColor="text1"/>
        </w:rPr>
        <w:t xml:space="preserve"> </w:t>
      </w:r>
      <w:r w:rsidR="006C395A" w:rsidRPr="00BA2532">
        <w:rPr>
          <w:rFonts w:cstheme="minorHAnsi"/>
          <w:color w:val="000000" w:themeColor="text1"/>
        </w:rPr>
        <w:t>intéressant d’y participer</w:t>
      </w:r>
      <w:r w:rsidR="00540FF6" w:rsidRPr="00BA2532">
        <w:rPr>
          <w:rFonts w:cstheme="minorHAnsi"/>
          <w:color w:val="000000" w:themeColor="text1"/>
        </w:rPr>
        <w:t>,</w:t>
      </w:r>
      <w:r w:rsidR="006C395A" w:rsidRPr="00BA2532">
        <w:rPr>
          <w:rFonts w:cstheme="minorHAnsi"/>
          <w:color w:val="000000" w:themeColor="text1"/>
        </w:rPr>
        <w:t xml:space="preserve"> </w:t>
      </w:r>
      <w:r w:rsidR="00583E44" w:rsidRPr="00BA2532">
        <w:rPr>
          <w:rFonts w:cstheme="minorHAnsi"/>
          <w:color w:val="000000" w:themeColor="text1"/>
        </w:rPr>
        <w:t>sans</w:t>
      </w:r>
      <w:r w:rsidR="006C395A" w:rsidRPr="00BA2532">
        <w:rPr>
          <w:rFonts w:cstheme="minorHAnsi"/>
          <w:color w:val="000000" w:themeColor="text1"/>
        </w:rPr>
        <w:t xml:space="preserve"> négliger la complexité du système.</w:t>
      </w:r>
    </w:p>
    <w:p w14:paraId="02264200" w14:textId="7EB39326" w:rsidR="00820D3C" w:rsidRPr="00BA2532" w:rsidRDefault="00820D3C" w:rsidP="00DA0EBD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lastRenderedPageBreak/>
        <w:t>JR</w:t>
      </w:r>
      <w:r w:rsidRPr="00BA2532">
        <w:rPr>
          <w:rFonts w:cstheme="minorHAnsi"/>
          <w:color w:val="000000" w:themeColor="text1"/>
        </w:rPr>
        <w:t xml:space="preserve"> Favorable</w:t>
      </w:r>
      <w:r w:rsidR="002A0059" w:rsidRPr="00BA2532">
        <w:rPr>
          <w:rFonts w:cstheme="minorHAnsi"/>
          <w:color w:val="000000" w:themeColor="text1"/>
        </w:rPr>
        <w:t xml:space="preserve"> à l’adhésion</w:t>
      </w:r>
      <w:r w:rsidRPr="00BA2532">
        <w:rPr>
          <w:rFonts w:cstheme="minorHAnsi"/>
          <w:color w:val="000000" w:themeColor="text1"/>
        </w:rPr>
        <w:t>, les avantages sont supérieurs aux inconvénients</w:t>
      </w:r>
      <w:r w:rsidR="002A0059" w:rsidRPr="00BA2532">
        <w:rPr>
          <w:rFonts w:cstheme="minorHAnsi"/>
          <w:color w:val="000000" w:themeColor="text1"/>
        </w:rPr>
        <w:t xml:space="preserve">. </w:t>
      </w:r>
    </w:p>
    <w:p w14:paraId="4A210FA4" w14:textId="7E48A93B" w:rsidR="00E96939" w:rsidRPr="00BA2532" w:rsidRDefault="00E96939" w:rsidP="00DA0EBD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PL</w:t>
      </w:r>
      <w:r w:rsidRPr="00BA2532">
        <w:rPr>
          <w:rFonts w:cstheme="minorHAnsi"/>
          <w:color w:val="000000" w:themeColor="text1"/>
        </w:rPr>
        <w:t xml:space="preserve"> Favorable</w:t>
      </w:r>
      <w:r w:rsidR="00B22676" w:rsidRPr="00BA2532">
        <w:rPr>
          <w:rFonts w:cstheme="minorHAnsi"/>
          <w:color w:val="000000" w:themeColor="text1"/>
        </w:rPr>
        <w:t xml:space="preserve"> aussi,</w:t>
      </w:r>
      <w:r w:rsidRPr="00BA2532">
        <w:rPr>
          <w:rFonts w:cstheme="minorHAnsi"/>
          <w:color w:val="000000" w:themeColor="text1"/>
        </w:rPr>
        <w:t xml:space="preserve"> à </w:t>
      </w:r>
      <w:r w:rsidR="00946D4E" w:rsidRPr="00BA2532">
        <w:rPr>
          <w:rFonts w:cstheme="minorHAnsi"/>
          <w:color w:val="000000" w:themeColor="text1"/>
        </w:rPr>
        <w:t>condition de ne pas tout accepter</w:t>
      </w:r>
      <w:r w:rsidR="006C395A" w:rsidRPr="00BA2532">
        <w:rPr>
          <w:rFonts w:cstheme="minorHAnsi"/>
          <w:color w:val="000000" w:themeColor="text1"/>
        </w:rPr>
        <w:t>.</w:t>
      </w:r>
    </w:p>
    <w:p w14:paraId="26B2CE2A" w14:textId="6E2457F2" w:rsidR="00946D4E" w:rsidRDefault="00946D4E" w:rsidP="00DA0EBD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JPG</w:t>
      </w:r>
      <w:r w:rsidRPr="00BA2532">
        <w:rPr>
          <w:rFonts w:cstheme="minorHAnsi"/>
          <w:color w:val="000000" w:themeColor="text1"/>
        </w:rPr>
        <w:t xml:space="preserve"> Rejoint ET </w:t>
      </w:r>
      <w:proofErr w:type="spellStart"/>
      <w:r w:rsidRPr="00BA2532">
        <w:rPr>
          <w:rFonts w:cstheme="minorHAnsi"/>
          <w:color w:val="000000" w:themeColor="text1"/>
        </w:rPr>
        <w:t>et</w:t>
      </w:r>
      <w:proofErr w:type="spellEnd"/>
      <w:r w:rsidRPr="00BA2532">
        <w:rPr>
          <w:rFonts w:cstheme="minorHAnsi"/>
          <w:color w:val="000000" w:themeColor="text1"/>
        </w:rPr>
        <w:t xml:space="preserve"> JBDF dans leur analyse et appelle à la prudence.</w:t>
      </w:r>
    </w:p>
    <w:p w14:paraId="4F9A6197" w14:textId="64BE590A" w:rsidR="00DA7992" w:rsidRPr="00BA2532" w:rsidRDefault="00B54557" w:rsidP="00DA0EBD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Décision</w:t>
      </w:r>
      <w:r w:rsidR="00DA7992" w:rsidRPr="00BA2532">
        <w:rPr>
          <w:rFonts w:cstheme="minorHAnsi"/>
          <w:b/>
          <w:bCs/>
          <w:color w:val="000000" w:themeColor="text1"/>
        </w:rPr>
        <w:t> :</w:t>
      </w:r>
      <w:r w:rsidRPr="00BA2532">
        <w:rPr>
          <w:rFonts w:cstheme="minorHAnsi"/>
          <w:color w:val="000000" w:themeColor="text1"/>
        </w:rPr>
        <w:t xml:space="preserve"> </w:t>
      </w:r>
    </w:p>
    <w:p w14:paraId="0BCA4161" w14:textId="46BAD6DA" w:rsidR="00DA7992" w:rsidRPr="00BA2532" w:rsidRDefault="00AE6C9D" w:rsidP="00DA0EBD">
      <w:p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Ceux qui sont pour l</w:t>
      </w:r>
      <w:r w:rsidR="00B54557" w:rsidRPr="00BA2532">
        <w:rPr>
          <w:rFonts w:cstheme="minorHAnsi"/>
          <w:color w:val="000000" w:themeColor="text1"/>
        </w:rPr>
        <w:t>’a</w:t>
      </w:r>
      <w:r w:rsidR="00DA7992" w:rsidRPr="00BA2532">
        <w:rPr>
          <w:rFonts w:cstheme="minorHAnsi"/>
          <w:color w:val="000000" w:themeColor="text1"/>
        </w:rPr>
        <w:t>dhésion :</w:t>
      </w:r>
      <w:r w:rsidR="00E9701F" w:rsidRPr="00BA2532">
        <w:rPr>
          <w:rFonts w:cstheme="minorHAnsi"/>
          <w:color w:val="000000" w:themeColor="text1"/>
        </w:rPr>
        <w:t xml:space="preserve"> JL, PG, JMD et JR</w:t>
      </w:r>
      <w:r w:rsidR="00B22676" w:rsidRPr="00BA2532">
        <w:rPr>
          <w:rFonts w:cstheme="minorHAnsi"/>
          <w:color w:val="000000" w:themeColor="text1"/>
        </w:rPr>
        <w:t>.</w:t>
      </w:r>
    </w:p>
    <w:p w14:paraId="5588F8F0" w14:textId="3E7DE58E" w:rsidR="00DA7992" w:rsidRDefault="00AE6C9D" w:rsidP="00DA0EBD">
      <w:p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 xml:space="preserve">Ceux qui sont favorables à un </w:t>
      </w:r>
      <w:r w:rsidR="00B54557" w:rsidRPr="00BA2532">
        <w:rPr>
          <w:rFonts w:cstheme="minorHAnsi"/>
          <w:color w:val="000000" w:themeColor="text1"/>
        </w:rPr>
        <w:t>a</w:t>
      </w:r>
      <w:r w:rsidR="00DA7992" w:rsidRPr="00BA2532">
        <w:rPr>
          <w:rFonts w:cstheme="minorHAnsi"/>
          <w:color w:val="000000" w:themeColor="text1"/>
        </w:rPr>
        <w:t>ccompagnement</w:t>
      </w:r>
      <w:r w:rsidR="00DA7992" w:rsidRPr="00BA2532">
        <w:rPr>
          <w:rFonts w:cstheme="minorHAnsi"/>
          <w:b/>
          <w:bCs/>
          <w:color w:val="000000" w:themeColor="text1"/>
        </w:rPr>
        <w:t> </w:t>
      </w:r>
      <w:r w:rsidR="00DA7992" w:rsidRPr="00BA2532">
        <w:rPr>
          <w:rFonts w:cstheme="minorHAnsi"/>
          <w:color w:val="000000" w:themeColor="text1"/>
        </w:rPr>
        <w:t>:</w:t>
      </w:r>
      <w:r w:rsidR="00E9701F" w:rsidRPr="00BA2532">
        <w:rPr>
          <w:rFonts w:cstheme="minorHAnsi"/>
          <w:color w:val="000000" w:themeColor="text1"/>
        </w:rPr>
        <w:t xml:space="preserve"> JBDF, ET, JPG, BM, CH, PL et MP</w:t>
      </w:r>
      <w:r w:rsidR="000501C2" w:rsidRPr="00BA2532">
        <w:rPr>
          <w:rFonts w:cstheme="minorHAnsi"/>
          <w:color w:val="000000" w:themeColor="text1"/>
        </w:rPr>
        <w:t>. Ils</w:t>
      </w:r>
      <w:r w:rsidR="00E9701F" w:rsidRPr="00BA2532">
        <w:rPr>
          <w:rFonts w:cstheme="minorHAnsi"/>
          <w:color w:val="000000" w:themeColor="text1"/>
        </w:rPr>
        <w:t xml:space="preserve"> </w:t>
      </w:r>
      <w:r w:rsidR="00B22676" w:rsidRPr="00BA2532">
        <w:rPr>
          <w:rFonts w:cstheme="minorHAnsi"/>
          <w:color w:val="000000" w:themeColor="text1"/>
        </w:rPr>
        <w:t>préfèrent reporter l’adhé</w:t>
      </w:r>
      <w:r w:rsidR="00666D55" w:rsidRPr="00BA2532">
        <w:rPr>
          <w:rFonts w:cstheme="minorHAnsi"/>
          <w:color w:val="000000" w:themeColor="text1"/>
        </w:rPr>
        <w:t>sion</w:t>
      </w:r>
      <w:r w:rsidR="00B22676" w:rsidRPr="00BA2532">
        <w:rPr>
          <w:rFonts w:cstheme="minorHAnsi"/>
          <w:color w:val="000000" w:themeColor="text1"/>
        </w:rPr>
        <w:t>.</w:t>
      </w:r>
    </w:p>
    <w:p w14:paraId="7EDC4349" w14:textId="519981D9" w:rsidR="00640336" w:rsidRPr="00640336" w:rsidRDefault="00640336" w:rsidP="00640336">
      <w:pPr>
        <w:jc w:val="right"/>
        <w:rPr>
          <w:rFonts w:cstheme="minorHAnsi"/>
          <w:i/>
          <w:iCs/>
          <w:color w:val="000000" w:themeColor="text1"/>
        </w:rPr>
      </w:pPr>
      <w:r w:rsidRPr="00640336">
        <w:rPr>
          <w:rFonts w:cstheme="minorHAnsi"/>
          <w:i/>
          <w:iCs/>
          <w:color w:val="000000" w:themeColor="text1"/>
        </w:rPr>
        <w:t xml:space="preserve">PG a informé l’alliance de cette décision : participer sans adhérer </w:t>
      </w:r>
    </w:p>
    <w:p w14:paraId="67CC725F" w14:textId="4704799B" w:rsidR="009B3202" w:rsidRPr="00307F81" w:rsidRDefault="00FF4527" w:rsidP="00307F81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Soutien à la convention</w:t>
      </w:r>
      <w:r w:rsidR="00EA1C3E" w:rsidRPr="00BA2532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CRD_</w:t>
      </w:r>
    </w:p>
    <w:p w14:paraId="4942EA31" w14:textId="2A0F3047" w:rsidR="00EA1C3E" w:rsidRPr="00BA2532" w:rsidRDefault="00EA1C3E" w:rsidP="00EA1C3E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PG</w:t>
      </w:r>
      <w:r w:rsidR="005B4D15" w:rsidRPr="00BA2532">
        <w:rPr>
          <w:rFonts w:cstheme="minorHAnsi"/>
          <w:b/>
          <w:bCs/>
          <w:color w:val="000000" w:themeColor="text1"/>
        </w:rPr>
        <w:t xml:space="preserve"> </w:t>
      </w:r>
      <w:r w:rsidR="006A1E8F" w:rsidRPr="00BA2532">
        <w:rPr>
          <w:rFonts w:cstheme="minorHAnsi"/>
          <w:color w:val="000000" w:themeColor="text1"/>
        </w:rPr>
        <w:t>Il s’agit de la</w:t>
      </w:r>
      <w:r w:rsidR="005B4D15" w:rsidRPr="00BA2532">
        <w:rPr>
          <w:rFonts w:cstheme="minorHAnsi"/>
          <w:color w:val="000000" w:themeColor="text1"/>
        </w:rPr>
        <w:t xml:space="preserve"> mise en place d’une convention citoyenne sur les quotas individuels. </w:t>
      </w:r>
      <w:r w:rsidR="0042169F" w:rsidRPr="00BA2532">
        <w:rPr>
          <w:rFonts w:cstheme="minorHAnsi"/>
          <w:color w:val="000000" w:themeColor="text1"/>
        </w:rPr>
        <w:t xml:space="preserve">Son objectif principal est </w:t>
      </w:r>
      <w:r w:rsidR="00307F81">
        <w:rPr>
          <w:rFonts w:cstheme="minorHAnsi"/>
          <w:color w:val="000000" w:themeColor="text1"/>
        </w:rPr>
        <w:t>d’impliquer les</w:t>
      </w:r>
      <w:r w:rsidR="0042169F" w:rsidRPr="00BA2532">
        <w:rPr>
          <w:rFonts w:cstheme="minorHAnsi"/>
          <w:color w:val="000000" w:themeColor="text1"/>
        </w:rPr>
        <w:t xml:space="preserve"> parlementaires </w:t>
      </w:r>
      <w:r w:rsidR="00C50033" w:rsidRPr="00BA2532">
        <w:rPr>
          <w:rFonts w:cstheme="minorHAnsi"/>
          <w:color w:val="000000" w:themeColor="text1"/>
        </w:rPr>
        <w:t xml:space="preserve">et </w:t>
      </w:r>
      <w:r w:rsidR="00307F81">
        <w:rPr>
          <w:rFonts w:cstheme="minorHAnsi"/>
          <w:color w:val="000000" w:themeColor="text1"/>
        </w:rPr>
        <w:t>de</w:t>
      </w:r>
      <w:r w:rsidR="0042169F" w:rsidRPr="00BA2532">
        <w:rPr>
          <w:rFonts w:cstheme="minorHAnsi"/>
          <w:color w:val="000000" w:themeColor="text1"/>
        </w:rPr>
        <w:t xml:space="preserve"> sensibiliser le public</w:t>
      </w:r>
      <w:r w:rsidR="00D45655" w:rsidRPr="00BA2532">
        <w:rPr>
          <w:rFonts w:cstheme="minorHAnsi"/>
          <w:color w:val="000000" w:themeColor="text1"/>
        </w:rPr>
        <w:t>.</w:t>
      </w:r>
      <w:r w:rsidR="0042169F" w:rsidRPr="00BA2532">
        <w:rPr>
          <w:rFonts w:cstheme="minorHAnsi"/>
          <w:color w:val="000000" w:themeColor="text1"/>
        </w:rPr>
        <w:t xml:space="preserve"> </w:t>
      </w:r>
      <w:r w:rsidR="005B4D15" w:rsidRPr="00BA2532">
        <w:rPr>
          <w:rFonts w:cstheme="minorHAnsi"/>
          <w:color w:val="000000" w:themeColor="text1"/>
        </w:rPr>
        <w:t>Elle regroupe à la fois des citoyens tirés au sort, des élus, des fonctionnaires et des représentants des médias.</w:t>
      </w:r>
    </w:p>
    <w:p w14:paraId="1D50FFE6" w14:textId="0FA42339" w:rsidR="000753BF" w:rsidRDefault="000753BF" w:rsidP="00EA1C3E">
      <w:p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Si le projet réussi</w:t>
      </w:r>
      <w:r w:rsidR="00E65826" w:rsidRPr="00BA2532">
        <w:rPr>
          <w:rFonts w:cstheme="minorHAnsi"/>
          <w:color w:val="000000" w:themeColor="text1"/>
        </w:rPr>
        <w:t>t</w:t>
      </w:r>
      <w:r w:rsidRPr="00BA2532">
        <w:rPr>
          <w:rFonts w:cstheme="minorHAnsi"/>
          <w:color w:val="000000" w:themeColor="text1"/>
        </w:rPr>
        <w:t>, la convention pourrait se tenir en 2024.</w:t>
      </w:r>
    </w:p>
    <w:p w14:paraId="46A5D0D2" w14:textId="77777777" w:rsidR="00B87A28" w:rsidRPr="00307F81" w:rsidRDefault="00FF4527" w:rsidP="00307F81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Projet du Pacte civique "</w:t>
      </w:r>
      <w:r w:rsidR="00D45655" w:rsidRPr="00BA2532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quotas individuels d'émission de CO2_"</w:t>
      </w:r>
    </w:p>
    <w:p w14:paraId="3A11F281" w14:textId="7173EFB3" w:rsidR="00042A5F" w:rsidRPr="00BA2532" w:rsidRDefault="00B87A28" w:rsidP="00EA1C3E">
      <w:pPr>
        <w:rPr>
          <w:rFonts w:cstheme="minorHAnsi"/>
          <w:color w:val="000000" w:themeColor="text1"/>
          <w:u w:val="single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P</w:t>
      </w:r>
      <w:r w:rsidR="007B791A" w:rsidRPr="00BA2532">
        <w:rPr>
          <w:rFonts w:cstheme="minorHAnsi"/>
          <w:b/>
          <w:bCs/>
          <w:color w:val="000000" w:themeColor="text1"/>
          <w:shd w:val="clear" w:color="auto" w:fill="FFFFFF"/>
        </w:rPr>
        <w:t>résentation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 : </w:t>
      </w:r>
      <w:r w:rsidR="007B791A" w:rsidRPr="00BA2532">
        <w:rPr>
          <w:rFonts w:cstheme="minorHAnsi"/>
          <w:color w:val="000000" w:themeColor="text1"/>
          <w:shd w:val="clear" w:color="auto" w:fill="FFFFFF"/>
        </w:rPr>
        <w:t>(voir aussi projet en PJ)</w:t>
      </w:r>
    </w:p>
    <w:p w14:paraId="1FF156BB" w14:textId="1CDDFE19" w:rsidR="00387924" w:rsidRPr="00BA2532" w:rsidRDefault="00EA1C3E" w:rsidP="00EA1C3E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ET</w:t>
      </w:r>
      <w:r w:rsidR="00042A5F" w:rsidRPr="00BA2532">
        <w:rPr>
          <w:rFonts w:cstheme="minorHAnsi"/>
          <w:b/>
          <w:bCs/>
          <w:color w:val="000000" w:themeColor="text1"/>
        </w:rPr>
        <w:t xml:space="preserve"> </w:t>
      </w:r>
      <w:r w:rsidR="00112642" w:rsidRPr="00BA2532">
        <w:rPr>
          <w:rFonts w:cstheme="minorHAnsi"/>
          <w:color w:val="000000" w:themeColor="text1"/>
        </w:rPr>
        <w:t>C’est un gros projet</w:t>
      </w:r>
      <w:r w:rsidR="00B87A28" w:rsidRPr="00BA2532">
        <w:rPr>
          <w:rFonts w:cstheme="minorHAnsi"/>
          <w:color w:val="000000" w:themeColor="text1"/>
        </w:rPr>
        <w:t>, du Pacte civique,</w:t>
      </w:r>
      <w:r w:rsidR="00112642" w:rsidRPr="00BA2532">
        <w:rPr>
          <w:rFonts w:cstheme="minorHAnsi"/>
          <w:color w:val="000000" w:themeColor="text1"/>
        </w:rPr>
        <w:t xml:space="preserve"> d’un budget de 150 </w:t>
      </w:r>
      <w:r w:rsidR="00307F81">
        <w:rPr>
          <w:rFonts w:cstheme="minorHAnsi"/>
          <w:color w:val="000000" w:themeColor="text1"/>
        </w:rPr>
        <w:t>000</w:t>
      </w:r>
      <w:r w:rsidR="00112642" w:rsidRPr="00BA2532">
        <w:rPr>
          <w:rFonts w:cstheme="minorHAnsi"/>
          <w:color w:val="000000" w:themeColor="text1"/>
        </w:rPr>
        <w:t xml:space="preserve"> euros</w:t>
      </w:r>
      <w:r w:rsidR="00307F81">
        <w:rPr>
          <w:rFonts w:cstheme="minorHAnsi"/>
          <w:color w:val="000000" w:themeColor="text1"/>
        </w:rPr>
        <w:t xml:space="preserve"> sur 3 ans</w:t>
      </w:r>
      <w:r w:rsidR="00112642" w:rsidRPr="00BA2532">
        <w:rPr>
          <w:rFonts w:cstheme="minorHAnsi"/>
          <w:color w:val="000000" w:themeColor="text1"/>
        </w:rPr>
        <w:t>.</w:t>
      </w:r>
      <w:r w:rsidR="00112642" w:rsidRPr="00BA2532">
        <w:rPr>
          <w:rFonts w:cstheme="minorHAnsi"/>
          <w:b/>
          <w:bCs/>
          <w:color w:val="000000" w:themeColor="text1"/>
        </w:rPr>
        <w:t xml:space="preserve"> </w:t>
      </w:r>
      <w:r w:rsidR="00042A5F" w:rsidRPr="00BA2532">
        <w:rPr>
          <w:rFonts w:cstheme="minorHAnsi"/>
          <w:color w:val="000000" w:themeColor="text1"/>
        </w:rPr>
        <w:t xml:space="preserve">Il </w:t>
      </w:r>
      <w:r w:rsidR="00112642" w:rsidRPr="00BA2532">
        <w:rPr>
          <w:rFonts w:cstheme="minorHAnsi"/>
          <w:color w:val="000000" w:themeColor="text1"/>
        </w:rPr>
        <w:t>démarrera en</w:t>
      </w:r>
      <w:r w:rsidR="00042A5F" w:rsidRPr="00BA2532">
        <w:rPr>
          <w:rFonts w:cstheme="minorHAnsi"/>
          <w:color w:val="000000" w:themeColor="text1"/>
        </w:rPr>
        <w:t xml:space="preserve"> 2023 et s’étalera jusqu’à 2026</w:t>
      </w:r>
      <w:r w:rsidR="005874B0" w:rsidRPr="00BA2532">
        <w:rPr>
          <w:rFonts w:cstheme="minorHAnsi"/>
          <w:color w:val="000000" w:themeColor="text1"/>
        </w:rPr>
        <w:t>. Recherche de financement et d’une équipe de travail</w:t>
      </w:r>
      <w:r w:rsidR="00697C41" w:rsidRPr="00BA2532">
        <w:rPr>
          <w:rFonts w:cstheme="minorHAnsi"/>
          <w:color w:val="000000" w:themeColor="text1"/>
        </w:rPr>
        <w:t xml:space="preserve"> </w:t>
      </w:r>
      <w:r w:rsidR="00BF62D2" w:rsidRPr="00BA2532">
        <w:rPr>
          <w:rFonts w:cstheme="minorHAnsi"/>
          <w:color w:val="000000" w:themeColor="text1"/>
        </w:rPr>
        <w:t xml:space="preserve">en cours </w:t>
      </w:r>
      <w:r w:rsidR="00697C41" w:rsidRPr="00BA2532">
        <w:rPr>
          <w:rFonts w:cstheme="minorHAnsi"/>
          <w:color w:val="000000" w:themeColor="text1"/>
        </w:rPr>
        <w:t>(chef de projet en particulier)</w:t>
      </w:r>
      <w:r w:rsidR="00DF03B1" w:rsidRPr="00BA2532">
        <w:rPr>
          <w:rFonts w:cstheme="minorHAnsi"/>
          <w:color w:val="000000" w:themeColor="text1"/>
        </w:rPr>
        <w:t>.</w:t>
      </w:r>
      <w:r w:rsidR="007C4CA1" w:rsidRPr="00BA2532">
        <w:rPr>
          <w:rFonts w:cstheme="minorHAnsi"/>
          <w:color w:val="000000" w:themeColor="text1"/>
        </w:rPr>
        <w:t xml:space="preserve"> </w:t>
      </w:r>
      <w:r w:rsidR="00DF03B1" w:rsidRPr="00BA2532">
        <w:rPr>
          <w:rFonts w:cstheme="minorHAnsi"/>
          <w:color w:val="000000" w:themeColor="text1"/>
        </w:rPr>
        <w:t xml:space="preserve"> </w:t>
      </w:r>
    </w:p>
    <w:p w14:paraId="66EC5D30" w14:textId="2AF35D24" w:rsidR="000B69A2" w:rsidRPr="00BA2532" w:rsidRDefault="00622BBF" w:rsidP="00EA1C3E">
      <w:p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Il s’agi</w:t>
      </w:r>
      <w:r w:rsidR="00387924" w:rsidRPr="00BA2532">
        <w:rPr>
          <w:rFonts w:cstheme="minorHAnsi"/>
          <w:color w:val="000000" w:themeColor="text1"/>
        </w:rPr>
        <w:t>ra</w:t>
      </w:r>
      <w:r w:rsidRPr="00BA2532">
        <w:rPr>
          <w:rFonts w:cstheme="minorHAnsi"/>
          <w:color w:val="000000" w:themeColor="text1"/>
        </w:rPr>
        <w:t xml:space="preserve"> de faire un inventaire et une analyse </w:t>
      </w:r>
      <w:r w:rsidR="00DF0447" w:rsidRPr="00BA2532">
        <w:rPr>
          <w:rFonts w:cstheme="minorHAnsi"/>
          <w:color w:val="000000" w:themeColor="text1"/>
        </w:rPr>
        <w:t>critique sur</w:t>
      </w:r>
      <w:r w:rsidRPr="00BA2532">
        <w:rPr>
          <w:rFonts w:cstheme="minorHAnsi"/>
          <w:color w:val="000000" w:themeColor="text1"/>
        </w:rPr>
        <w:t xml:space="preserve"> tous les travaux qui ont été faits au sujet de la comptabilité carbone</w:t>
      </w:r>
      <w:r w:rsidR="00596D1E" w:rsidRPr="00BA2532">
        <w:rPr>
          <w:rFonts w:cstheme="minorHAnsi"/>
          <w:color w:val="000000" w:themeColor="text1"/>
        </w:rPr>
        <w:t xml:space="preserve">. </w:t>
      </w:r>
      <w:r w:rsidR="00112642" w:rsidRPr="00BA2532">
        <w:rPr>
          <w:rFonts w:cstheme="minorHAnsi"/>
          <w:color w:val="000000" w:themeColor="text1"/>
        </w:rPr>
        <w:t>Puis d’un t</w:t>
      </w:r>
      <w:r w:rsidR="00596D1E" w:rsidRPr="00BA2532">
        <w:rPr>
          <w:rFonts w:cstheme="minorHAnsi"/>
          <w:color w:val="000000" w:themeColor="text1"/>
        </w:rPr>
        <w:t>ravail sur les conditions techniques</w:t>
      </w:r>
      <w:r w:rsidR="00112642" w:rsidRPr="00BA2532">
        <w:rPr>
          <w:rFonts w:cstheme="minorHAnsi"/>
          <w:color w:val="000000" w:themeColor="text1"/>
        </w:rPr>
        <w:t>, l’étude de l’impact économique et fiscal</w:t>
      </w:r>
      <w:r w:rsidR="00596D1E" w:rsidRPr="00BA2532">
        <w:rPr>
          <w:rFonts w:cstheme="minorHAnsi"/>
          <w:color w:val="000000" w:themeColor="text1"/>
        </w:rPr>
        <w:t xml:space="preserve"> de </w:t>
      </w:r>
      <w:r w:rsidR="00112642" w:rsidRPr="00BA2532">
        <w:rPr>
          <w:rFonts w:cstheme="minorHAnsi"/>
          <w:color w:val="000000" w:themeColor="text1"/>
        </w:rPr>
        <w:t xml:space="preserve">la </w:t>
      </w:r>
      <w:r w:rsidR="00596D1E" w:rsidRPr="00BA2532">
        <w:rPr>
          <w:rFonts w:cstheme="minorHAnsi"/>
          <w:color w:val="000000" w:themeColor="text1"/>
        </w:rPr>
        <w:t xml:space="preserve">mise en œuvre et les conditions éthiques, politiques </w:t>
      </w:r>
      <w:r w:rsidR="00387924" w:rsidRPr="00BA2532">
        <w:rPr>
          <w:rFonts w:cstheme="minorHAnsi"/>
          <w:color w:val="000000" w:themeColor="text1"/>
        </w:rPr>
        <w:t xml:space="preserve">et psychologiques </w:t>
      </w:r>
      <w:r w:rsidR="00307F81">
        <w:rPr>
          <w:rFonts w:cstheme="minorHAnsi"/>
          <w:color w:val="000000" w:themeColor="text1"/>
        </w:rPr>
        <w:t xml:space="preserve">de ce processus de rationnement, enfin </w:t>
      </w:r>
      <w:r w:rsidR="00112642" w:rsidRPr="00BA2532">
        <w:rPr>
          <w:rFonts w:cstheme="minorHAnsi"/>
          <w:color w:val="000000" w:themeColor="text1"/>
        </w:rPr>
        <w:t>d’</w:t>
      </w:r>
      <w:r w:rsidR="00387924" w:rsidRPr="00BA2532">
        <w:rPr>
          <w:rFonts w:cstheme="minorHAnsi"/>
          <w:color w:val="000000" w:themeColor="text1"/>
        </w:rPr>
        <w:t>un bilan global et de propositions, à la fin.</w:t>
      </w:r>
    </w:p>
    <w:p w14:paraId="373A42A6" w14:textId="42210C0C" w:rsidR="0072330C" w:rsidRPr="00BA2532" w:rsidRDefault="0072330C" w:rsidP="00245AD1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Recherche de participants</w:t>
      </w:r>
      <w:r w:rsidRPr="00BA2532">
        <w:rPr>
          <w:rFonts w:cstheme="minorHAnsi"/>
          <w:color w:val="000000" w:themeColor="text1"/>
          <w:shd w:val="clear" w:color="auto" w:fill="FFFFFF"/>
        </w:rPr>
        <w:t> :</w:t>
      </w:r>
    </w:p>
    <w:p w14:paraId="3F1DE960" w14:textId="3A1B84CD" w:rsidR="0067782B" w:rsidRPr="00BA2532" w:rsidRDefault="000B69A2" w:rsidP="00307F81">
      <w:pPr>
        <w:spacing w:after="120"/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PG</w:t>
      </w:r>
      <w:r w:rsidRPr="00BA2532">
        <w:rPr>
          <w:rFonts w:cstheme="minorHAnsi"/>
          <w:color w:val="000000" w:themeColor="text1"/>
        </w:rPr>
        <w:t xml:space="preserve"> </w:t>
      </w:r>
      <w:r w:rsidR="00DA6E4C" w:rsidRPr="00BA2532">
        <w:rPr>
          <w:rFonts w:cstheme="minorHAnsi"/>
          <w:color w:val="000000" w:themeColor="text1"/>
        </w:rPr>
        <w:t>s</w:t>
      </w:r>
      <w:r w:rsidRPr="00BA2532">
        <w:rPr>
          <w:rFonts w:cstheme="minorHAnsi"/>
          <w:color w:val="000000" w:themeColor="text1"/>
        </w:rPr>
        <w:t>’adresse aux collectifs locaux pour recruter des personnes qui seraient intéressées par le sujet.</w:t>
      </w:r>
    </w:p>
    <w:p w14:paraId="511FC7BE" w14:textId="77777777" w:rsidR="00307F81" w:rsidRDefault="0067782B" w:rsidP="00307F81">
      <w:pPr>
        <w:spacing w:after="120"/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JMD</w:t>
      </w:r>
      <w:r w:rsidRPr="00BA2532">
        <w:rPr>
          <w:rFonts w:cstheme="minorHAnsi"/>
          <w:color w:val="000000" w:themeColor="text1"/>
        </w:rPr>
        <w:t xml:space="preserve"> trouve le projet surdimensionné pour les capacités du Pacte civique et ne manifeste pas d’intérêt à une candidature éventuelle en tant que représentant d’un collectif local.</w:t>
      </w:r>
    </w:p>
    <w:p w14:paraId="75B6E899" w14:textId="4B3EABE0" w:rsidR="00DA6E4C" w:rsidRPr="00BA2532" w:rsidRDefault="00DA6E4C" w:rsidP="00307F81">
      <w:pPr>
        <w:spacing w:after="120"/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 xml:space="preserve">BM </w:t>
      </w:r>
      <w:r w:rsidRPr="00BA2532">
        <w:rPr>
          <w:rFonts w:cstheme="minorHAnsi"/>
          <w:color w:val="000000" w:themeColor="text1"/>
        </w:rPr>
        <w:t>est de l’avis de JMD</w:t>
      </w:r>
      <w:r w:rsidRPr="00BA2532">
        <w:rPr>
          <w:rFonts w:cstheme="minorHAnsi"/>
          <w:b/>
          <w:bCs/>
          <w:color w:val="000000" w:themeColor="text1"/>
        </w:rPr>
        <w:t xml:space="preserve">. </w:t>
      </w:r>
      <w:r w:rsidRPr="00BA2532">
        <w:rPr>
          <w:rFonts w:cstheme="minorHAnsi"/>
          <w:color w:val="000000" w:themeColor="text1"/>
        </w:rPr>
        <w:t>Il rappelle que les sujets qui préoccupent les gens, au niveau local, concernent exclusivement leurs territoires.</w:t>
      </w:r>
    </w:p>
    <w:p w14:paraId="4ADD01F2" w14:textId="77777777" w:rsidR="00307F81" w:rsidRDefault="00DA6E4C" w:rsidP="00307F81">
      <w:pPr>
        <w:spacing w:after="120"/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PL</w:t>
      </w:r>
      <w:r w:rsidRPr="00BA2532">
        <w:rPr>
          <w:rFonts w:cstheme="minorHAnsi"/>
          <w:color w:val="000000" w:themeColor="text1"/>
        </w:rPr>
        <w:t xml:space="preserve"> </w:t>
      </w:r>
      <w:r w:rsidR="006807AE" w:rsidRPr="00BA2532">
        <w:rPr>
          <w:rFonts w:cstheme="minorHAnsi"/>
          <w:color w:val="000000" w:themeColor="text1"/>
        </w:rPr>
        <w:t xml:space="preserve">Pour le collectif de Nantes, </w:t>
      </w:r>
      <w:r w:rsidR="00B55C04" w:rsidRPr="00BA2532">
        <w:rPr>
          <w:rFonts w:cstheme="minorHAnsi"/>
          <w:color w:val="000000" w:themeColor="text1"/>
        </w:rPr>
        <w:t>leur participation est à négocier avec</w:t>
      </w:r>
      <w:r w:rsidR="006807AE" w:rsidRPr="00BA2532">
        <w:rPr>
          <w:rFonts w:cstheme="minorHAnsi"/>
          <w:color w:val="000000" w:themeColor="text1"/>
        </w:rPr>
        <w:t xml:space="preserve"> </w:t>
      </w:r>
      <w:r w:rsidRPr="00BA2532">
        <w:rPr>
          <w:rFonts w:cstheme="minorHAnsi"/>
          <w:color w:val="000000" w:themeColor="text1"/>
        </w:rPr>
        <w:t xml:space="preserve">Marcel Lepetit </w:t>
      </w:r>
      <w:r w:rsidR="006807AE" w:rsidRPr="00BA2532">
        <w:rPr>
          <w:rFonts w:cstheme="minorHAnsi"/>
          <w:color w:val="000000" w:themeColor="text1"/>
        </w:rPr>
        <w:t xml:space="preserve">qui </w:t>
      </w:r>
      <w:r w:rsidRPr="00BA2532">
        <w:rPr>
          <w:rFonts w:cstheme="minorHAnsi"/>
          <w:color w:val="000000" w:themeColor="text1"/>
        </w:rPr>
        <w:t>travaille sur</w:t>
      </w:r>
      <w:r w:rsidR="006807AE" w:rsidRPr="00BA2532">
        <w:rPr>
          <w:rFonts w:cstheme="minorHAnsi"/>
          <w:color w:val="000000" w:themeColor="text1"/>
        </w:rPr>
        <w:t xml:space="preserve"> le sujet.  </w:t>
      </w:r>
    </w:p>
    <w:p w14:paraId="699BC6DF" w14:textId="37103F6E" w:rsidR="00C83292" w:rsidRDefault="001040F6" w:rsidP="00307F81">
      <w:pPr>
        <w:spacing w:after="120"/>
        <w:rPr>
          <w:rFonts w:cstheme="minorHAnsi"/>
          <w:b/>
          <w:bCs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 xml:space="preserve">JBDF </w:t>
      </w:r>
      <w:r w:rsidR="00755D67" w:rsidRPr="00BA2532">
        <w:rPr>
          <w:rFonts w:cstheme="minorHAnsi"/>
          <w:color w:val="000000" w:themeColor="text1"/>
        </w:rPr>
        <w:t>est</w:t>
      </w:r>
      <w:r w:rsidR="00755D67" w:rsidRPr="00BA2532">
        <w:rPr>
          <w:rFonts w:cstheme="minorHAnsi"/>
          <w:b/>
          <w:bCs/>
          <w:color w:val="000000" w:themeColor="text1"/>
        </w:rPr>
        <w:t xml:space="preserve"> </w:t>
      </w:r>
      <w:r w:rsidR="00C83292" w:rsidRPr="00BA2532">
        <w:rPr>
          <w:rFonts w:cstheme="minorHAnsi"/>
          <w:color w:val="000000" w:themeColor="text1"/>
        </w:rPr>
        <w:t>très favorable au projet</w:t>
      </w:r>
      <w:r w:rsidR="00755D67" w:rsidRPr="00BA2532">
        <w:rPr>
          <w:rFonts w:cstheme="minorHAnsi"/>
          <w:color w:val="000000" w:themeColor="text1"/>
        </w:rPr>
        <w:t>,</w:t>
      </w:r>
      <w:r w:rsidR="00C83292" w:rsidRPr="00BA2532">
        <w:rPr>
          <w:rFonts w:cstheme="minorHAnsi"/>
          <w:color w:val="000000" w:themeColor="text1"/>
        </w:rPr>
        <w:t xml:space="preserve"> à condition de trouver les moyens financiers.</w:t>
      </w:r>
      <w:r w:rsidR="00C83292" w:rsidRPr="00BA2532">
        <w:rPr>
          <w:rFonts w:cstheme="minorHAnsi"/>
          <w:b/>
          <w:bCs/>
          <w:color w:val="000000" w:themeColor="text1"/>
        </w:rPr>
        <w:t xml:space="preserve"> </w:t>
      </w:r>
    </w:p>
    <w:p w14:paraId="658F7943" w14:textId="6E41FF54" w:rsidR="0094623D" w:rsidRPr="0094623D" w:rsidRDefault="0094623D" w:rsidP="00B16569">
      <w:pPr>
        <w:pStyle w:val="Titre2"/>
        <w:spacing w:before="240" w:after="0"/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16"/>
          <w:szCs w:val="16"/>
          <w:u w:val="single"/>
        </w:rPr>
      </w:pPr>
      <w:r>
        <w:t xml:space="preserve">2/ </w:t>
      </w:r>
      <w:r w:rsidR="002056F1" w:rsidRPr="0094623D">
        <w:t>Actions partenariales en cours</w:t>
      </w:r>
      <w:r w:rsidR="002056F1" w:rsidRPr="0094623D">
        <w:br/>
      </w:r>
    </w:p>
    <w:p w14:paraId="4266C125" w14:textId="1D97D9E9" w:rsidR="00C83292" w:rsidRPr="00B16569" w:rsidRDefault="00FF4527" w:rsidP="00B16569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16569">
        <w:rPr>
          <w:rFonts w:cstheme="minorHAnsi"/>
          <w:color w:val="000000" w:themeColor="text1"/>
          <w:u w:val="single"/>
          <w:shd w:val="clear" w:color="auto" w:fill="FFFFFF"/>
        </w:rPr>
        <w:t>Sondage sobriété entreprises</w:t>
      </w:r>
    </w:p>
    <w:p w14:paraId="59301B6F" w14:textId="65F45B9A" w:rsidR="006E505B" w:rsidRPr="00BA2532" w:rsidRDefault="004108EA" w:rsidP="00307F81">
      <w:pPr>
        <w:pStyle w:val="Paragraphedeliste"/>
        <w:spacing w:after="120"/>
        <w:ind w:left="0"/>
        <w:contextualSpacing w:val="0"/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ET</w:t>
      </w:r>
      <w:r w:rsidRPr="00BA2532">
        <w:rPr>
          <w:rFonts w:cstheme="minorHAnsi"/>
          <w:color w:val="000000" w:themeColor="text1"/>
        </w:rPr>
        <w:t xml:space="preserve"> </w:t>
      </w:r>
      <w:r w:rsidR="006E505B" w:rsidRPr="00BA2532">
        <w:rPr>
          <w:rFonts w:cstheme="minorHAnsi"/>
          <w:color w:val="000000" w:themeColor="text1"/>
        </w:rPr>
        <w:t>Le sondage a été publié le 1</w:t>
      </w:r>
      <w:r w:rsidR="00663D48" w:rsidRPr="00BA2532">
        <w:rPr>
          <w:rFonts w:cstheme="minorHAnsi"/>
          <w:color w:val="000000" w:themeColor="text1"/>
        </w:rPr>
        <w:t>2</w:t>
      </w:r>
      <w:r w:rsidR="006E505B" w:rsidRPr="00BA2532">
        <w:rPr>
          <w:rFonts w:cstheme="minorHAnsi"/>
          <w:color w:val="000000" w:themeColor="text1"/>
        </w:rPr>
        <w:t xml:space="preserve"> octobre</w:t>
      </w:r>
      <w:r w:rsidR="00663D48" w:rsidRPr="00BA2532">
        <w:rPr>
          <w:rFonts w:cstheme="minorHAnsi"/>
          <w:color w:val="000000" w:themeColor="text1"/>
        </w:rPr>
        <w:t>, il a fait l’objet d’un article d’Anne Rodier dans le Monde</w:t>
      </w:r>
      <w:r w:rsidR="0072345C" w:rsidRPr="00BA2532">
        <w:rPr>
          <w:rFonts w:cstheme="minorHAnsi"/>
          <w:color w:val="000000" w:themeColor="text1"/>
        </w:rPr>
        <w:t xml:space="preserve">. Le contenu du sondage est précisé dans le </w:t>
      </w:r>
      <w:r w:rsidR="00307F81">
        <w:rPr>
          <w:rFonts w:cstheme="minorHAnsi"/>
          <w:color w:val="000000" w:themeColor="text1"/>
        </w:rPr>
        <w:t>F</w:t>
      </w:r>
      <w:r w:rsidR="0072345C" w:rsidRPr="00BA2532">
        <w:rPr>
          <w:rFonts w:cstheme="minorHAnsi"/>
          <w:color w:val="000000" w:themeColor="text1"/>
        </w:rPr>
        <w:t xml:space="preserve">lash info envoyé </w:t>
      </w:r>
      <w:r w:rsidR="00E42EFF" w:rsidRPr="00BA2532">
        <w:rPr>
          <w:rFonts w:cstheme="minorHAnsi"/>
          <w:color w:val="000000" w:themeColor="text1"/>
        </w:rPr>
        <w:t>le 13 octobre.</w:t>
      </w:r>
    </w:p>
    <w:p w14:paraId="206155DA" w14:textId="6B574CD5" w:rsidR="000062B3" w:rsidRPr="00BA2532" w:rsidRDefault="000062B3" w:rsidP="00307F81">
      <w:pPr>
        <w:pStyle w:val="Paragraphedeliste"/>
        <w:spacing w:after="120"/>
        <w:ind w:left="0"/>
        <w:contextualSpacing w:val="0"/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lastRenderedPageBreak/>
        <w:t xml:space="preserve">La suite du sondage </w:t>
      </w:r>
      <w:r w:rsidR="00E42EFF" w:rsidRPr="00BA2532">
        <w:rPr>
          <w:rFonts w:cstheme="minorHAnsi"/>
          <w:color w:val="000000" w:themeColor="text1"/>
        </w:rPr>
        <w:t>est</w:t>
      </w:r>
      <w:r w:rsidRPr="00BA2532">
        <w:rPr>
          <w:rFonts w:cstheme="minorHAnsi"/>
          <w:color w:val="000000" w:themeColor="text1"/>
        </w:rPr>
        <w:t xml:space="preserve"> de travailler sur </w:t>
      </w:r>
      <w:r w:rsidR="00147A6A" w:rsidRPr="00BA2532">
        <w:rPr>
          <w:rFonts w:cstheme="minorHAnsi"/>
          <w:color w:val="000000" w:themeColor="text1"/>
        </w:rPr>
        <w:t>l</w:t>
      </w:r>
      <w:r w:rsidRPr="00BA2532">
        <w:rPr>
          <w:rFonts w:cstheme="minorHAnsi"/>
          <w:color w:val="000000" w:themeColor="text1"/>
        </w:rPr>
        <w:t>es éléments de pédagogie qui auront pour but la sensibilisation sur le sujet</w:t>
      </w:r>
      <w:r w:rsidR="00147A6A" w:rsidRPr="00BA2532">
        <w:rPr>
          <w:rFonts w:cstheme="minorHAnsi"/>
          <w:color w:val="000000" w:themeColor="text1"/>
        </w:rPr>
        <w:t xml:space="preserve"> et de </w:t>
      </w:r>
      <w:r w:rsidR="00EC56E5" w:rsidRPr="00BA2532">
        <w:rPr>
          <w:rFonts w:cstheme="minorHAnsi"/>
          <w:color w:val="000000" w:themeColor="text1"/>
        </w:rPr>
        <w:t xml:space="preserve">questionner sur </w:t>
      </w:r>
      <w:r w:rsidR="0006330C" w:rsidRPr="00BA2532">
        <w:rPr>
          <w:rFonts w:cstheme="minorHAnsi"/>
          <w:color w:val="000000" w:themeColor="text1"/>
        </w:rPr>
        <w:t xml:space="preserve">la </w:t>
      </w:r>
      <w:r w:rsidR="00EC56E5" w:rsidRPr="00BA2532">
        <w:rPr>
          <w:rFonts w:cstheme="minorHAnsi"/>
          <w:color w:val="000000" w:themeColor="text1"/>
        </w:rPr>
        <w:t>nécessité</w:t>
      </w:r>
      <w:r w:rsidR="00147A6A" w:rsidRPr="00BA2532">
        <w:rPr>
          <w:rFonts w:cstheme="minorHAnsi"/>
          <w:color w:val="000000" w:themeColor="text1"/>
        </w:rPr>
        <w:t xml:space="preserve"> </w:t>
      </w:r>
      <w:r w:rsidR="00EC56E5" w:rsidRPr="00BA2532">
        <w:rPr>
          <w:rFonts w:cstheme="minorHAnsi"/>
          <w:color w:val="000000" w:themeColor="text1"/>
        </w:rPr>
        <w:t>de</w:t>
      </w:r>
      <w:r w:rsidR="00147A6A" w:rsidRPr="00BA2532">
        <w:rPr>
          <w:rFonts w:cstheme="minorHAnsi"/>
          <w:color w:val="000000" w:themeColor="text1"/>
        </w:rPr>
        <w:t xml:space="preserve"> l’inclure dans le dialogue social.</w:t>
      </w:r>
    </w:p>
    <w:p w14:paraId="6B8E62AF" w14:textId="355E9236" w:rsidR="00CE1910" w:rsidRPr="00BA2532" w:rsidRDefault="00CE1910" w:rsidP="00307F81">
      <w:pPr>
        <w:pStyle w:val="Paragraphedeliste"/>
        <w:spacing w:after="120"/>
        <w:ind w:left="0"/>
        <w:contextualSpacing w:val="0"/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Il y aura, le 27 octobre à midi, un Facebook live qui explicite le contenu de ce sondage avec la participation de ViaVoice, le Pacte civique et la</w:t>
      </w:r>
      <w:r w:rsidR="00CA186F">
        <w:rPr>
          <w:rFonts w:cstheme="minorHAnsi"/>
          <w:color w:val="000000" w:themeColor="text1"/>
        </w:rPr>
        <w:t> </w:t>
      </w:r>
      <w:r w:rsidRPr="00BA2532">
        <w:rPr>
          <w:rFonts w:cstheme="minorHAnsi"/>
          <w:color w:val="000000" w:themeColor="text1"/>
        </w:rPr>
        <w:t>Fondation Massif.</w:t>
      </w:r>
    </w:p>
    <w:p w14:paraId="3EF0D39C" w14:textId="6A6B22D8" w:rsidR="00CE1910" w:rsidRDefault="00307F81" w:rsidP="002056F1">
      <w:pPr>
        <w:pStyle w:val="Paragraphedeliste"/>
        <w:spacing w:after="120"/>
        <w:ind w:left="0"/>
        <w:contextualSpacing w:val="0"/>
        <w:jc w:val="right"/>
        <w:rPr>
          <w:rStyle w:val="Lienhypertexte"/>
          <w:rFonts w:cstheme="minorHAnsi"/>
          <w:b/>
          <w:bCs/>
          <w:i/>
          <w:iCs/>
        </w:rPr>
      </w:pPr>
      <w:r w:rsidRPr="002056F1">
        <w:rPr>
          <w:rFonts w:cstheme="minorHAnsi"/>
          <w:i/>
          <w:iCs/>
          <w:color w:val="000000" w:themeColor="text1"/>
        </w:rPr>
        <w:t xml:space="preserve">Le Face book live a été très intéressant mais peu suivi ; </w:t>
      </w:r>
      <w:hyperlink r:id="rId8" w:history="1">
        <w:r w:rsidRPr="002056F1">
          <w:rPr>
            <w:rStyle w:val="Lienhypertexte"/>
            <w:rFonts w:cstheme="minorHAnsi"/>
            <w:b/>
            <w:bCs/>
            <w:i/>
            <w:iCs/>
          </w:rPr>
          <w:t>écouter ICI</w:t>
        </w:r>
      </w:hyperlink>
    </w:p>
    <w:p w14:paraId="2B24BAFF" w14:textId="6D2D5E11" w:rsidR="00CA186F" w:rsidRPr="00CA186F" w:rsidRDefault="00CA186F" w:rsidP="00CA186F">
      <w:pPr>
        <w:pStyle w:val="Paragraphedeliste"/>
        <w:spacing w:after="120"/>
        <w:ind w:left="0"/>
        <w:contextualSpacing w:val="0"/>
        <w:rPr>
          <w:rFonts w:cstheme="minorHAnsi"/>
        </w:rPr>
      </w:pPr>
      <w:r>
        <w:rPr>
          <w:rStyle w:val="Lienhypertexte"/>
          <w:rFonts w:cstheme="minorHAnsi"/>
          <w:color w:val="auto"/>
          <w:u w:val="none"/>
        </w:rPr>
        <w:t xml:space="preserve">Pour conclure la séquence, </w:t>
      </w:r>
      <w:r w:rsidRPr="00CA186F">
        <w:rPr>
          <w:rStyle w:val="Lienhypertexte"/>
          <w:rFonts w:cstheme="minorHAnsi"/>
          <w:b/>
          <w:bCs/>
          <w:color w:val="auto"/>
          <w:u w:val="none"/>
        </w:rPr>
        <w:t xml:space="preserve">un webinaire </w:t>
      </w:r>
      <w:bookmarkStart w:id="1" w:name="_Hlk119081986"/>
      <w:r w:rsidRPr="00CA186F">
        <w:rPr>
          <w:rStyle w:val="Lienhypertexte"/>
          <w:rFonts w:cstheme="minorHAnsi"/>
          <w:b/>
          <w:bCs/>
          <w:color w:val="auto"/>
          <w:u w:val="none"/>
        </w:rPr>
        <w:t>« Sobriété, l’ESS a-t-elle quelque-chose à dire ? »</w:t>
      </w:r>
      <w:r>
        <w:rPr>
          <w:rStyle w:val="Lienhypertexte"/>
          <w:rFonts w:cstheme="minorHAnsi"/>
          <w:color w:val="auto"/>
          <w:u w:val="none"/>
        </w:rPr>
        <w:t xml:space="preserve"> </w:t>
      </w:r>
      <w:bookmarkEnd w:id="1"/>
      <w:r>
        <w:rPr>
          <w:rStyle w:val="Lienhypertexte"/>
          <w:rFonts w:cstheme="minorHAnsi"/>
          <w:color w:val="auto"/>
          <w:u w:val="none"/>
        </w:rPr>
        <w:t>se tiendra le 6 décembre de 16h à 18h (voir flyer joint).</w:t>
      </w:r>
    </w:p>
    <w:p w14:paraId="56D9FD38" w14:textId="408810BF" w:rsidR="00CE1910" w:rsidRPr="00307F81" w:rsidRDefault="00CE1910" w:rsidP="00307F81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307F81">
        <w:rPr>
          <w:rFonts w:cstheme="minorHAnsi"/>
          <w:color w:val="000000" w:themeColor="text1"/>
          <w:u w:val="single"/>
          <w:shd w:val="clear" w:color="auto" w:fill="FFFFFF"/>
        </w:rPr>
        <w:t xml:space="preserve">La manifestation </w:t>
      </w:r>
      <w:proofErr w:type="gramStart"/>
      <w:r w:rsidRPr="00307F81">
        <w:rPr>
          <w:rFonts w:cstheme="minorHAnsi"/>
          <w:color w:val="000000" w:themeColor="text1"/>
          <w:u w:val="single"/>
          <w:shd w:val="clear" w:color="auto" w:fill="FFFFFF"/>
        </w:rPr>
        <w:t>de Impact France</w:t>
      </w:r>
      <w:proofErr w:type="gramEnd"/>
      <w:r w:rsidRPr="00307F81">
        <w:rPr>
          <w:rFonts w:cstheme="minorHAnsi"/>
          <w:color w:val="000000" w:themeColor="text1"/>
          <w:u w:val="single"/>
          <w:shd w:val="clear" w:color="auto" w:fill="FFFFFF"/>
        </w:rPr>
        <w:t xml:space="preserve"> le 18 octobre à Montpellier</w:t>
      </w:r>
      <w:r w:rsidR="007151BC" w:rsidRPr="00307F81">
        <w:rPr>
          <w:rFonts w:cstheme="minorHAnsi"/>
          <w:color w:val="000000" w:themeColor="text1"/>
          <w:u w:val="single"/>
          <w:shd w:val="clear" w:color="auto" w:fill="FFFFFF"/>
        </w:rPr>
        <w:t> </w:t>
      </w:r>
    </w:p>
    <w:p w14:paraId="74E386AC" w14:textId="2B87ED45" w:rsidR="007151BC" w:rsidRPr="00BA2532" w:rsidRDefault="007151BC" w:rsidP="00C83292">
      <w:pPr>
        <w:pStyle w:val="Paragraphedeliste"/>
        <w:ind w:left="0"/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BM</w:t>
      </w:r>
      <w:r w:rsidRPr="00BA2532">
        <w:rPr>
          <w:rFonts w:cstheme="minorHAnsi"/>
          <w:color w:val="000000" w:themeColor="text1"/>
        </w:rPr>
        <w:t xml:space="preserve"> demande que la participation du Pacte civique de Montpellier soit planifiée (par le siège) auprès d’Impact France.</w:t>
      </w:r>
    </w:p>
    <w:p w14:paraId="1F0612E7" w14:textId="5853619F" w:rsidR="009B3202" w:rsidRPr="00BA2532" w:rsidRDefault="00FF4527" w:rsidP="00307F81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Journée nationale citoyenneté et fraternité du 15 octobre</w:t>
      </w:r>
    </w:p>
    <w:p w14:paraId="11D4E835" w14:textId="0C64619F" w:rsidR="006E505B" w:rsidRPr="00BA2532" w:rsidRDefault="00A86E5D" w:rsidP="006E505B">
      <w:pPr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JR</w:t>
      </w:r>
      <w:r w:rsidR="00053AA4"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053AA4" w:rsidRPr="00BA2532">
        <w:rPr>
          <w:rFonts w:cstheme="minorHAnsi"/>
          <w:color w:val="000000" w:themeColor="text1"/>
          <w:shd w:val="clear" w:color="auto" w:fill="FFFFFF"/>
        </w:rPr>
        <w:t>Le Pacte civique participera à la réunion organisée par l’ODAS à l’occasion de la journée nationale de la citoyenneté.</w:t>
      </w:r>
    </w:p>
    <w:p w14:paraId="0255B532" w14:textId="40F363CC" w:rsidR="00A86E5D" w:rsidRPr="00BA2532" w:rsidRDefault="00A86E5D" w:rsidP="006E505B">
      <w:pPr>
        <w:rPr>
          <w:rFonts w:cstheme="minorHAnsi"/>
          <w:b/>
          <w:bCs/>
          <w:color w:val="000000" w:themeColor="text1"/>
          <w:shd w:val="clear" w:color="auto" w:fill="FFFFFF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PL</w:t>
      </w:r>
      <w:r w:rsidR="00053AA4"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B061B8" w:rsidRPr="00BA2532">
        <w:rPr>
          <w:rFonts w:cstheme="minorHAnsi"/>
          <w:color w:val="000000" w:themeColor="text1"/>
          <w:shd w:val="clear" w:color="auto" w:fill="FFFFFF"/>
        </w:rPr>
        <w:t>Rien ne sera organisé par la Mairie de Nantes sur cette journée</w:t>
      </w:r>
      <w:r w:rsidR="00B04FE9"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, </w:t>
      </w:r>
      <w:r w:rsidR="00B04FE9" w:rsidRPr="00BA2532">
        <w:rPr>
          <w:rFonts w:cstheme="minorHAnsi"/>
          <w:color w:val="000000" w:themeColor="text1"/>
          <w:shd w:val="clear" w:color="auto" w:fill="FFFFFF"/>
        </w:rPr>
        <w:t>qui</w:t>
      </w:r>
      <w:r w:rsidR="004B6778" w:rsidRPr="00BA2532">
        <w:rPr>
          <w:rFonts w:cstheme="minorHAnsi"/>
          <w:color w:val="000000" w:themeColor="text1"/>
          <w:shd w:val="clear" w:color="auto" w:fill="FFFFFF"/>
        </w:rPr>
        <w:t xml:space="preserve"> sera </w:t>
      </w:r>
      <w:r w:rsidR="00B04FE9" w:rsidRPr="00BA2532">
        <w:rPr>
          <w:rFonts w:cstheme="minorHAnsi"/>
          <w:color w:val="000000" w:themeColor="text1"/>
          <w:shd w:val="clear" w:color="auto" w:fill="FFFFFF"/>
        </w:rPr>
        <w:t xml:space="preserve">uniquement </w:t>
      </w:r>
      <w:r w:rsidR="004B6778" w:rsidRPr="00BA2532">
        <w:rPr>
          <w:rFonts w:cstheme="minorHAnsi"/>
          <w:color w:val="000000" w:themeColor="text1"/>
          <w:shd w:val="clear" w:color="auto" w:fill="FFFFFF"/>
        </w:rPr>
        <w:t>rappelée par d</w:t>
      </w:r>
      <w:r w:rsidR="00B061B8" w:rsidRPr="00BA2532">
        <w:rPr>
          <w:rFonts w:cstheme="minorHAnsi"/>
          <w:color w:val="000000" w:themeColor="text1"/>
          <w:shd w:val="clear" w:color="auto" w:fill="FFFFFF"/>
        </w:rPr>
        <w:t xml:space="preserve">es affiches </w:t>
      </w:r>
      <w:r w:rsidR="004B6778" w:rsidRPr="00BA2532">
        <w:rPr>
          <w:rFonts w:cstheme="minorHAnsi"/>
          <w:color w:val="000000" w:themeColor="text1"/>
          <w:shd w:val="clear" w:color="auto" w:fill="FFFFFF"/>
        </w:rPr>
        <w:t>sur l’évènement</w:t>
      </w:r>
      <w:r w:rsidR="00B061B8" w:rsidRPr="00BA2532">
        <w:rPr>
          <w:rFonts w:cstheme="minorHAnsi"/>
          <w:color w:val="000000" w:themeColor="text1"/>
          <w:shd w:val="clear" w:color="auto" w:fill="FFFFFF"/>
        </w:rPr>
        <w:t>, présentées sur le stand du Pacte civique</w:t>
      </w:r>
      <w:r w:rsidR="004B6778" w:rsidRPr="00BA2532">
        <w:rPr>
          <w:rFonts w:cstheme="minorHAnsi"/>
          <w:color w:val="000000" w:themeColor="text1"/>
          <w:shd w:val="clear" w:color="auto" w:fill="FFFFFF"/>
        </w:rPr>
        <w:t>,</w:t>
      </w:r>
      <w:r w:rsidR="00B061B8" w:rsidRPr="00BA253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B04FE9" w:rsidRPr="00BA2532">
        <w:rPr>
          <w:rFonts w:cstheme="minorHAnsi"/>
          <w:color w:val="000000" w:themeColor="text1"/>
          <w:shd w:val="clear" w:color="auto" w:fill="FFFFFF"/>
        </w:rPr>
        <w:t>à l’occasion du</w:t>
      </w:r>
      <w:r w:rsidR="004B6778" w:rsidRPr="00BA2532">
        <w:rPr>
          <w:rFonts w:cstheme="minorHAnsi"/>
          <w:color w:val="000000" w:themeColor="text1"/>
          <w:shd w:val="clear" w:color="auto" w:fill="FFFFFF"/>
        </w:rPr>
        <w:t xml:space="preserve"> Forum des associations organisé par SNC le 15 octobre prochain</w:t>
      </w:r>
      <w:r w:rsidR="00B04FE9" w:rsidRPr="00BA2532">
        <w:rPr>
          <w:rFonts w:cstheme="minorHAnsi"/>
          <w:color w:val="000000" w:themeColor="text1"/>
          <w:shd w:val="clear" w:color="auto" w:fill="FFFFFF"/>
        </w:rPr>
        <w:t xml:space="preserve"> et auquel participera le collectif 44</w:t>
      </w:r>
      <w:r w:rsidR="004B6778" w:rsidRPr="00BA2532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4E7755FA" w14:textId="74D83E27" w:rsidR="00FF4527" w:rsidRPr="00307F81" w:rsidRDefault="00FF4527" w:rsidP="00307F81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Baromètre fraternité</w:t>
      </w:r>
    </w:p>
    <w:p w14:paraId="721781A1" w14:textId="18FD5E99" w:rsidR="00AE140F" w:rsidRDefault="00A86E5D" w:rsidP="00A86E5D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ET</w:t>
      </w:r>
      <w:r w:rsidRPr="00BA2532">
        <w:rPr>
          <w:rFonts w:cstheme="minorHAnsi"/>
          <w:color w:val="000000" w:themeColor="text1"/>
        </w:rPr>
        <w:t xml:space="preserve"> </w:t>
      </w:r>
      <w:r w:rsidR="00B04FE9" w:rsidRPr="00BA2532">
        <w:rPr>
          <w:rFonts w:cstheme="minorHAnsi"/>
          <w:color w:val="000000" w:themeColor="text1"/>
        </w:rPr>
        <w:t>Le 15 octobre prochain, est la date de l</w:t>
      </w:r>
      <w:r w:rsidRPr="00BA2532">
        <w:rPr>
          <w:rFonts w:cstheme="minorHAnsi"/>
          <w:color w:val="000000" w:themeColor="text1"/>
        </w:rPr>
        <w:t>a sortie de la 5</w:t>
      </w:r>
      <w:r w:rsidRPr="002056F1">
        <w:rPr>
          <w:rFonts w:cstheme="minorHAnsi"/>
          <w:color w:val="000000" w:themeColor="text1"/>
          <w:vertAlign w:val="superscript"/>
        </w:rPr>
        <w:t xml:space="preserve">e </w:t>
      </w:r>
      <w:r w:rsidRPr="00BA2532">
        <w:rPr>
          <w:rFonts w:cstheme="minorHAnsi"/>
          <w:color w:val="000000" w:themeColor="text1"/>
        </w:rPr>
        <w:t xml:space="preserve">édition du baromètre </w:t>
      </w:r>
      <w:r w:rsidR="00AE140F" w:rsidRPr="00BA2532">
        <w:rPr>
          <w:rFonts w:cstheme="minorHAnsi"/>
          <w:color w:val="000000" w:themeColor="text1"/>
        </w:rPr>
        <w:t>de la Fraternité</w:t>
      </w:r>
      <w:r w:rsidR="00B061B8" w:rsidRPr="00BA2532">
        <w:rPr>
          <w:rFonts w:cstheme="minorHAnsi"/>
          <w:color w:val="000000" w:themeColor="text1"/>
        </w:rPr>
        <w:t>.</w:t>
      </w:r>
      <w:r w:rsidR="002D73F4" w:rsidRPr="00BA2532">
        <w:rPr>
          <w:rFonts w:cstheme="minorHAnsi"/>
          <w:color w:val="000000" w:themeColor="text1"/>
        </w:rPr>
        <w:t xml:space="preserve"> Il traite </w:t>
      </w:r>
      <w:r w:rsidR="00AE140F" w:rsidRPr="00BA2532">
        <w:rPr>
          <w:rFonts w:cstheme="minorHAnsi"/>
          <w:color w:val="000000" w:themeColor="text1"/>
        </w:rPr>
        <w:t xml:space="preserve">l’ambivalence des français entre la méfiance </w:t>
      </w:r>
      <w:r w:rsidR="00B04FE9" w:rsidRPr="00BA2532">
        <w:rPr>
          <w:rFonts w:cstheme="minorHAnsi"/>
          <w:color w:val="000000" w:themeColor="text1"/>
        </w:rPr>
        <w:t>envers</w:t>
      </w:r>
      <w:r w:rsidR="00AE140F" w:rsidRPr="00BA2532">
        <w:rPr>
          <w:rFonts w:cstheme="minorHAnsi"/>
          <w:color w:val="000000" w:themeColor="text1"/>
        </w:rPr>
        <w:t xml:space="preserve"> l’autre et l’envie de fraternité… </w:t>
      </w:r>
      <w:r w:rsidR="002056F1">
        <w:rPr>
          <w:rFonts w:cstheme="minorHAnsi"/>
          <w:color w:val="000000" w:themeColor="text1"/>
        </w:rPr>
        <w:t>Également l’importance de l’échelon local.</w:t>
      </w:r>
    </w:p>
    <w:p w14:paraId="4B22C196" w14:textId="7AF7B73C" w:rsidR="002056F1" w:rsidRDefault="002056F1" w:rsidP="00A86E5D">
      <w:pPr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JBdF</w:t>
      </w:r>
      <w:proofErr w:type="spellEnd"/>
      <w:r>
        <w:rPr>
          <w:rFonts w:cstheme="minorHAnsi"/>
          <w:color w:val="000000" w:themeColor="text1"/>
        </w:rPr>
        <w:t xml:space="preserve"> est surpris du pourcentage de citoyens heureux.</w:t>
      </w:r>
    </w:p>
    <w:p w14:paraId="0C3D6DD7" w14:textId="2379FA52" w:rsidR="002056F1" w:rsidRPr="00BA2532" w:rsidRDefault="002056F1" w:rsidP="00A86E5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François </w:t>
      </w:r>
      <w:proofErr w:type="spellStart"/>
      <w:r>
        <w:rPr>
          <w:rFonts w:cstheme="minorHAnsi"/>
          <w:color w:val="000000" w:themeColor="text1"/>
        </w:rPr>
        <w:t>Dress</w:t>
      </w:r>
      <w:proofErr w:type="spellEnd"/>
      <w:r>
        <w:rPr>
          <w:rFonts w:cstheme="minorHAnsi"/>
          <w:color w:val="000000" w:themeColor="text1"/>
        </w:rPr>
        <w:t>, dans le cadre de l’atelier D-OCQD, travaille sur une analyse de ce sondage et de celui du CEVIPOF.</w:t>
      </w:r>
    </w:p>
    <w:p w14:paraId="6245BB20" w14:textId="6F5071D6" w:rsidR="009456BF" w:rsidRPr="0094623D" w:rsidRDefault="0094623D" w:rsidP="00B16569">
      <w:pPr>
        <w:pStyle w:val="Titre2"/>
        <w:spacing w:before="240"/>
      </w:pPr>
      <w:r>
        <w:t xml:space="preserve">3/ </w:t>
      </w:r>
      <w:r w:rsidR="00FF4527" w:rsidRPr="0094623D">
        <w:t>Représentations de la pièce de théâtre - Projet 2023</w:t>
      </w:r>
    </w:p>
    <w:p w14:paraId="7910C397" w14:textId="77777777" w:rsidR="00910444" w:rsidRPr="00BA2532" w:rsidRDefault="00910444" w:rsidP="00910444">
      <w:pPr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JPG </w:t>
      </w:r>
      <w:r w:rsidR="00265D3B" w:rsidRPr="00BA2532">
        <w:rPr>
          <w:rFonts w:cstheme="minorHAnsi"/>
          <w:color w:val="000000" w:themeColor="text1"/>
          <w:shd w:val="clear" w:color="auto" w:fill="FFFFFF"/>
        </w:rPr>
        <w:t xml:space="preserve">Les représentations de la pièce « Employé nommé désir » continuent. </w:t>
      </w:r>
    </w:p>
    <w:p w14:paraId="7180DDB6" w14:textId="7C2C12BA" w:rsidR="00C06713" w:rsidRDefault="00265D3B" w:rsidP="00910444">
      <w:pPr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 xml:space="preserve">27 représentations </w:t>
      </w:r>
      <w:r w:rsidR="00910444" w:rsidRPr="00BA2532">
        <w:rPr>
          <w:rFonts w:cstheme="minorHAnsi"/>
          <w:color w:val="000000" w:themeColor="text1"/>
          <w:shd w:val="clear" w:color="auto" w:fill="FFFFFF"/>
        </w:rPr>
        <w:t>pour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2022 </w:t>
      </w:r>
      <w:r w:rsidR="000A5EF8" w:rsidRPr="00BA2532">
        <w:rPr>
          <w:rFonts w:cstheme="minorHAnsi"/>
          <w:color w:val="000000" w:themeColor="text1"/>
          <w:shd w:val="clear" w:color="auto" w:fill="FFFFFF"/>
        </w:rPr>
        <w:t>et 13 autres sont en train de se mettre en place pour début 2023.</w:t>
      </w:r>
    </w:p>
    <w:p w14:paraId="41D770AB" w14:textId="35E8E8C8" w:rsidR="0094623D" w:rsidRDefault="0094623D" w:rsidP="00910444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Pôle emploi souhaite déployer largement ce spectacle en interne, en étant accompagné par le Pc ; discussions en cours.</w:t>
      </w:r>
    </w:p>
    <w:p w14:paraId="613E6E31" w14:textId="77777777" w:rsidR="0094623D" w:rsidRDefault="0094623D" w:rsidP="00B16569">
      <w:pPr>
        <w:pStyle w:val="Titre2"/>
        <w:spacing w:before="240"/>
      </w:pPr>
      <w:r w:rsidRPr="0094623D">
        <w:t xml:space="preserve">4/ </w:t>
      </w:r>
      <w:r w:rsidR="00FF4527" w:rsidRPr="0094623D">
        <w:t>Tour des ateliers</w:t>
      </w:r>
    </w:p>
    <w:p w14:paraId="19E7F8C7" w14:textId="2D9E888A" w:rsidR="00B5144E" w:rsidRPr="00C97DFF" w:rsidRDefault="00B5144E" w:rsidP="00C97DFF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C97DFF">
        <w:rPr>
          <w:rFonts w:cstheme="minorHAnsi"/>
          <w:color w:val="000000" w:themeColor="text1"/>
          <w:u w:val="single"/>
          <w:shd w:val="clear" w:color="auto" w:fill="FFFFFF"/>
        </w:rPr>
        <w:t xml:space="preserve">D-OCQD </w:t>
      </w:r>
    </w:p>
    <w:p w14:paraId="77E0B008" w14:textId="77777777" w:rsidR="00B5144E" w:rsidRPr="00BA2532" w:rsidRDefault="00B5144E" w:rsidP="00B5144E">
      <w:pPr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JR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La prochaine réunion aura lieu le 25 octobre.</w:t>
      </w:r>
    </w:p>
    <w:p w14:paraId="4BD2B584" w14:textId="7F7ACD83" w:rsidR="00B5144E" w:rsidRPr="00BA2532" w:rsidRDefault="00B5144E" w:rsidP="00B5144E">
      <w:pPr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>L’atelier travaille actuellement sur deux textes </w:t>
      </w:r>
      <w:r w:rsidR="00382306" w:rsidRPr="00BA2532">
        <w:rPr>
          <w:rFonts w:cstheme="minorHAnsi"/>
          <w:color w:val="000000" w:themeColor="text1"/>
          <w:shd w:val="clear" w:color="auto" w:fill="FFFFFF"/>
        </w:rPr>
        <w:t>courts sur l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e </w:t>
      </w:r>
      <w:r w:rsidR="00382306" w:rsidRPr="00BA2532">
        <w:rPr>
          <w:rFonts w:cstheme="minorHAnsi"/>
          <w:color w:val="000000" w:themeColor="text1"/>
          <w:shd w:val="clear" w:color="auto" w:fill="FFFFFF"/>
        </w:rPr>
        <w:t>« </w:t>
      </w: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Conseil national de la refondation</w:t>
      </w:r>
      <w:r w:rsidR="00382306" w:rsidRPr="00BA2532">
        <w:rPr>
          <w:rFonts w:cstheme="minorHAnsi"/>
          <w:color w:val="000000" w:themeColor="text1"/>
          <w:shd w:val="clear" w:color="auto" w:fill="FFFFFF"/>
        </w:rPr>
        <w:t> » (CNR)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et </w:t>
      </w:r>
      <w:r w:rsidR="00382306" w:rsidRPr="00BA2532">
        <w:rPr>
          <w:rFonts w:cstheme="minorHAnsi"/>
          <w:color w:val="000000" w:themeColor="text1"/>
          <w:shd w:val="clear" w:color="auto" w:fill="FFFFFF"/>
        </w:rPr>
        <w:t>« </w:t>
      </w: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l’immigration et la population active</w:t>
      </w:r>
      <w:r w:rsidR="00382306" w:rsidRPr="00BA2532">
        <w:rPr>
          <w:rFonts w:cstheme="minorHAnsi"/>
          <w:color w:val="000000" w:themeColor="text1"/>
          <w:shd w:val="clear" w:color="auto" w:fill="FFFFFF"/>
        </w:rPr>
        <w:t> »</w:t>
      </w:r>
      <w:r w:rsidRPr="00BA2532">
        <w:rPr>
          <w:rFonts w:cstheme="minorHAnsi"/>
          <w:color w:val="000000" w:themeColor="text1"/>
          <w:shd w:val="clear" w:color="auto" w:fill="FFFFFF"/>
        </w:rPr>
        <w:t>.</w:t>
      </w:r>
    </w:p>
    <w:p w14:paraId="49498F4D" w14:textId="698A9AF0" w:rsidR="00C953B7" w:rsidRDefault="00B5144E" w:rsidP="00A91AE7">
      <w:pPr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 xml:space="preserve">Deux autres </w:t>
      </w:r>
      <w:r w:rsidR="00BE2A4B" w:rsidRPr="00BA2532">
        <w:rPr>
          <w:rFonts w:cstheme="minorHAnsi"/>
          <w:color w:val="000000" w:themeColor="text1"/>
          <w:shd w:val="clear" w:color="auto" w:fill="FFFFFF"/>
        </w:rPr>
        <w:t>pro</w:t>
      </w:r>
      <w:r w:rsidRPr="00BA2532">
        <w:rPr>
          <w:rFonts w:cstheme="minorHAnsi"/>
          <w:color w:val="000000" w:themeColor="text1"/>
          <w:shd w:val="clear" w:color="auto" w:fill="FFFFFF"/>
        </w:rPr>
        <w:t>jets</w:t>
      </w:r>
      <w:r w:rsidR="00BE2A4B" w:rsidRPr="00BA2532">
        <w:rPr>
          <w:rFonts w:cstheme="minorHAnsi"/>
          <w:color w:val="000000" w:themeColor="text1"/>
          <w:shd w:val="clear" w:color="auto" w:fill="FFFFFF"/>
        </w:rPr>
        <w:t>, plus approfondis,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sont en </w:t>
      </w:r>
      <w:r w:rsidR="00382306" w:rsidRPr="00BA2532">
        <w:rPr>
          <w:rFonts w:cstheme="minorHAnsi"/>
          <w:color w:val="000000" w:themeColor="text1"/>
          <w:shd w:val="clear" w:color="auto" w:fill="FFFFFF"/>
        </w:rPr>
        <w:t>préparation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 : le </w:t>
      </w: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bilan du 2</w:t>
      </w:r>
      <w:r w:rsidRPr="00BA2532">
        <w:rPr>
          <w:rFonts w:cstheme="minorHAnsi"/>
          <w:b/>
          <w:bCs/>
          <w:color w:val="000000" w:themeColor="text1"/>
          <w:shd w:val="clear" w:color="auto" w:fill="FFFFFF"/>
          <w:vertAlign w:val="superscript"/>
        </w:rPr>
        <w:t>ème</w:t>
      </w: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 quinquennat Macron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et le texte « </w:t>
      </w: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Habiter quelque part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 » qui </w:t>
      </w:r>
      <w:r w:rsidR="00F8727A" w:rsidRPr="00BA2532">
        <w:rPr>
          <w:rFonts w:cstheme="minorHAnsi"/>
          <w:color w:val="000000" w:themeColor="text1"/>
          <w:shd w:val="clear" w:color="auto" w:fill="FFFFFF"/>
        </w:rPr>
        <w:t xml:space="preserve">est </w:t>
      </w:r>
      <w:r w:rsidR="00BA2532">
        <w:rPr>
          <w:rFonts w:cstheme="minorHAnsi"/>
          <w:color w:val="000000" w:themeColor="text1"/>
          <w:shd w:val="clear" w:color="auto" w:fill="FFFFFF"/>
        </w:rPr>
        <w:t xml:space="preserve">dans sa phase finale. </w:t>
      </w:r>
    </w:p>
    <w:p w14:paraId="514B648B" w14:textId="11AEE784" w:rsidR="00C97DFF" w:rsidRPr="00C97DFF" w:rsidRDefault="00C97DFF" w:rsidP="00C97DFF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C97DFF">
        <w:rPr>
          <w:rFonts w:cstheme="minorHAnsi"/>
          <w:color w:val="000000" w:themeColor="text1"/>
          <w:u w:val="single"/>
          <w:shd w:val="clear" w:color="auto" w:fill="FFFFFF"/>
        </w:rPr>
        <w:lastRenderedPageBreak/>
        <w:t>Emploi</w:t>
      </w:r>
    </w:p>
    <w:p w14:paraId="555565EA" w14:textId="0AD54224" w:rsidR="00C97DFF" w:rsidRDefault="00C97DFF" w:rsidP="00CA186F">
      <w:pPr>
        <w:spacing w:after="120"/>
        <w:contextualSpacing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L’atelier continue sa participation à TZCLD et souhaite renforcer les liens avec SNC.</w:t>
      </w:r>
    </w:p>
    <w:p w14:paraId="7DF47F9A" w14:textId="28DA4140" w:rsidR="00C97DFF" w:rsidRDefault="00C97DFF" w:rsidP="00A91AE7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Plusieurs sujets évoqués pour le </w:t>
      </w:r>
      <w:r w:rsidRPr="00C97DFF">
        <w:rPr>
          <w:rFonts w:cstheme="minorHAnsi"/>
          <w:b/>
          <w:bCs/>
          <w:color w:val="000000" w:themeColor="text1"/>
          <w:shd w:val="clear" w:color="auto" w:fill="FFFFFF"/>
        </w:rPr>
        <w:t>programme 2023</w:t>
      </w:r>
      <w:r>
        <w:rPr>
          <w:rFonts w:cstheme="minorHAnsi"/>
          <w:color w:val="000000" w:themeColor="text1"/>
          <w:shd w:val="clear" w:color="auto" w:fill="FFFFFF"/>
        </w:rPr>
        <w:t> : plein emploi et chômage ; rôle du dialogue social.</w:t>
      </w:r>
    </w:p>
    <w:p w14:paraId="0D9FE0E5" w14:textId="2D89B72A" w:rsidR="00C97DFF" w:rsidRPr="00C97DFF" w:rsidRDefault="00C97DFF" w:rsidP="00C97DFF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C97DFF">
        <w:rPr>
          <w:rFonts w:cstheme="minorHAnsi"/>
          <w:color w:val="000000" w:themeColor="text1"/>
          <w:u w:val="single"/>
          <w:shd w:val="clear" w:color="auto" w:fill="FFFFFF"/>
        </w:rPr>
        <w:t>Fraternité</w:t>
      </w:r>
    </w:p>
    <w:p w14:paraId="29D5C98A" w14:textId="77777777" w:rsidR="00C97DFF" w:rsidRDefault="00C97DFF" w:rsidP="00CA186F">
      <w:pPr>
        <w:spacing w:after="120"/>
        <w:contextualSpacing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Projet de colloque dans le cadre de la Nuit des idées à Toulouse (Georges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Dhers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et Pascal </w:t>
      </w:r>
      <w:proofErr w:type="spellStart"/>
      <w:r>
        <w:rPr>
          <w:rFonts w:cstheme="minorHAnsi"/>
          <w:color w:val="000000" w:themeColor="text1"/>
          <w:shd w:val="clear" w:color="auto" w:fill="FFFFFF"/>
        </w:rPr>
        <w:t>Roggero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>).</w:t>
      </w:r>
    </w:p>
    <w:p w14:paraId="174485CD" w14:textId="05CCF3E8" w:rsidR="00C97DFF" w:rsidRDefault="00C97DFF" w:rsidP="00CA186F">
      <w:pPr>
        <w:spacing w:after="120"/>
        <w:contextualSpacing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Fraternité au niveau communal (N. Silvain) </w:t>
      </w:r>
    </w:p>
    <w:p w14:paraId="29E565B8" w14:textId="77777777" w:rsidR="00B16569" w:rsidRPr="00BA2532" w:rsidRDefault="00B16569" w:rsidP="00B16569">
      <w:pPr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</w:rPr>
        <w:t>ET arrêtera l’animation de l’atelier Fraternité vers la fin de l’année 2022, il recherche un remplaçant.</w:t>
      </w:r>
    </w:p>
    <w:p w14:paraId="5043EB18" w14:textId="4C702DEB" w:rsidR="00C97DFF" w:rsidRPr="00B16569" w:rsidRDefault="00B16569" w:rsidP="00B16569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16569">
        <w:rPr>
          <w:rFonts w:cstheme="minorHAnsi"/>
          <w:color w:val="000000" w:themeColor="text1"/>
          <w:u w:val="single"/>
          <w:shd w:val="clear" w:color="auto" w:fill="FFFFFF"/>
        </w:rPr>
        <w:t>Sobriété</w:t>
      </w:r>
    </w:p>
    <w:p w14:paraId="069E6FC2" w14:textId="5CE98802" w:rsidR="00B16569" w:rsidRDefault="00B16569" w:rsidP="00A91AE7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Après le sondage, travail sur le </w:t>
      </w:r>
      <w:r w:rsidR="005D07F6">
        <w:rPr>
          <w:rFonts w:cstheme="minorHAnsi"/>
          <w:color w:val="000000" w:themeColor="text1"/>
          <w:shd w:val="clear" w:color="auto" w:fill="FFFFFF"/>
        </w:rPr>
        <w:t>webinaire</w:t>
      </w:r>
      <w:r>
        <w:rPr>
          <w:rFonts w:cstheme="minorHAnsi"/>
          <w:color w:val="000000" w:themeColor="text1"/>
          <w:shd w:val="clear" w:color="auto" w:fill="FFFFFF"/>
        </w:rPr>
        <w:t xml:space="preserve"> sobriété-ESS et sur le dossier de financement pour la Fondation de France.</w:t>
      </w:r>
    </w:p>
    <w:p w14:paraId="5AB783E4" w14:textId="77777777" w:rsidR="00C97DFF" w:rsidRDefault="00C97DFF" w:rsidP="00B16569">
      <w:pPr>
        <w:pStyle w:val="Titre2"/>
        <w:spacing w:before="240"/>
      </w:pPr>
      <w:r>
        <w:t xml:space="preserve">5/ </w:t>
      </w:r>
      <w:r w:rsidR="00FF4527" w:rsidRPr="00C97DFF">
        <w:t>Tour des collectifs locaux, présents ou représentés</w:t>
      </w:r>
    </w:p>
    <w:p w14:paraId="1676ED23" w14:textId="1A48BDF4" w:rsidR="00FF4527" w:rsidRPr="00C97DFF" w:rsidRDefault="00B67942" w:rsidP="000E53F8">
      <w:pPr>
        <w:rPr>
          <w:rFonts w:cstheme="minorHAnsi"/>
          <w:color w:val="000000" w:themeColor="text1"/>
        </w:rPr>
      </w:pPr>
      <w:r w:rsidRPr="00C97DFF">
        <w:rPr>
          <w:rFonts w:cstheme="minorHAnsi"/>
          <w:b/>
          <w:bCs/>
          <w:color w:val="000000" w:themeColor="text1"/>
        </w:rPr>
        <w:t xml:space="preserve">BM </w:t>
      </w:r>
      <w:r w:rsidR="00DF2928" w:rsidRPr="00C97DFF">
        <w:rPr>
          <w:rFonts w:cstheme="minorHAnsi"/>
          <w:color w:val="000000" w:themeColor="text1"/>
        </w:rPr>
        <w:t>Le groupe de Bézier</w:t>
      </w:r>
      <w:r w:rsidR="000E53F8">
        <w:rPr>
          <w:rFonts w:cstheme="minorHAnsi"/>
          <w:color w:val="000000" w:themeColor="text1"/>
        </w:rPr>
        <w:t>s</w:t>
      </w:r>
      <w:r w:rsidR="00DF2928" w:rsidRPr="00C97DFF">
        <w:rPr>
          <w:rFonts w:cstheme="minorHAnsi"/>
          <w:color w:val="000000" w:themeColor="text1"/>
        </w:rPr>
        <w:t xml:space="preserve"> du </w:t>
      </w:r>
      <w:r w:rsidR="00DF2928" w:rsidRPr="00C97DFF">
        <w:rPr>
          <w:rFonts w:cstheme="minorHAnsi"/>
          <w:b/>
          <w:bCs/>
          <w:color w:val="000000" w:themeColor="text1"/>
        </w:rPr>
        <w:t>collectif de l’Hérault</w:t>
      </w:r>
      <w:r w:rsidR="00DF2928" w:rsidRPr="00C97DFF">
        <w:rPr>
          <w:rFonts w:cstheme="minorHAnsi"/>
          <w:color w:val="000000" w:themeColor="text1"/>
        </w:rPr>
        <w:t xml:space="preserve"> travaille</w:t>
      </w:r>
      <w:r w:rsidR="00427A65" w:rsidRPr="00C97DFF">
        <w:rPr>
          <w:rFonts w:cstheme="minorHAnsi"/>
          <w:color w:val="000000" w:themeColor="text1"/>
        </w:rPr>
        <w:t>, avec plusieurs instances de la ville,</w:t>
      </w:r>
      <w:r w:rsidR="00DF2928" w:rsidRPr="00C97DFF">
        <w:rPr>
          <w:rFonts w:cstheme="minorHAnsi"/>
          <w:color w:val="000000" w:themeColor="text1"/>
        </w:rPr>
        <w:t xml:space="preserve"> sur un projet pour mettre en place un </w:t>
      </w:r>
      <w:r w:rsidR="00427A65" w:rsidRPr="00C97DFF">
        <w:rPr>
          <w:rFonts w:cstheme="minorHAnsi"/>
          <w:color w:val="000000" w:themeColor="text1"/>
        </w:rPr>
        <w:t>« </w:t>
      </w:r>
      <w:r w:rsidR="00DF2928" w:rsidRPr="00C97DFF">
        <w:rPr>
          <w:rFonts w:cstheme="minorHAnsi"/>
          <w:color w:val="000000" w:themeColor="text1"/>
        </w:rPr>
        <w:t>territoire zéro chômeur</w:t>
      </w:r>
      <w:r w:rsidR="00427A65" w:rsidRPr="00C97DFF">
        <w:rPr>
          <w:rFonts w:cstheme="minorHAnsi"/>
          <w:color w:val="000000" w:themeColor="text1"/>
        </w:rPr>
        <w:t> »</w:t>
      </w:r>
      <w:r w:rsidR="00DF2928" w:rsidRPr="00C97DFF">
        <w:rPr>
          <w:rFonts w:cstheme="minorHAnsi"/>
          <w:color w:val="000000" w:themeColor="text1"/>
        </w:rPr>
        <w:t xml:space="preserve"> sur Bézier</w:t>
      </w:r>
      <w:r w:rsidR="000E53F8">
        <w:rPr>
          <w:rFonts w:cstheme="minorHAnsi"/>
          <w:color w:val="000000" w:themeColor="text1"/>
        </w:rPr>
        <w:t>s</w:t>
      </w:r>
      <w:r w:rsidR="00DF2928" w:rsidRPr="00C97DFF">
        <w:rPr>
          <w:rFonts w:cstheme="minorHAnsi"/>
          <w:color w:val="000000" w:themeColor="text1"/>
        </w:rPr>
        <w:t>, dans trois ans.</w:t>
      </w:r>
    </w:p>
    <w:p w14:paraId="768F394F" w14:textId="2EDDCE22" w:rsidR="00DA4792" w:rsidRPr="00BA2532" w:rsidRDefault="00DA4792" w:rsidP="00DA479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>L’équipe d</w:t>
      </w:r>
      <w:r w:rsidR="000E53F8">
        <w:rPr>
          <w:rFonts w:cstheme="minorHAnsi"/>
          <w:color w:val="000000" w:themeColor="text1"/>
          <w:shd w:val="clear" w:color="auto" w:fill="FFFFFF"/>
        </w:rPr>
        <w:t>u Cœur d</w:t>
      </w:r>
      <w:r w:rsidRPr="00BA2532">
        <w:rPr>
          <w:rFonts w:cstheme="minorHAnsi"/>
          <w:color w:val="000000" w:themeColor="text1"/>
          <w:shd w:val="clear" w:color="auto" w:fill="FFFFFF"/>
        </w:rPr>
        <w:t>’Hérault continue à travailler, avec le Conseil de développement du territoire, sur des thèmes qui concernent la région.</w:t>
      </w:r>
      <w:r w:rsidR="000E53F8">
        <w:rPr>
          <w:rFonts w:cstheme="minorHAnsi"/>
          <w:color w:val="000000" w:themeColor="text1"/>
          <w:shd w:val="clear" w:color="auto" w:fill="FFFFFF"/>
        </w:rPr>
        <w:t xml:space="preserve"> Il participe au projet TZCLD de Pézenas.</w:t>
      </w:r>
    </w:p>
    <w:p w14:paraId="16912D7C" w14:textId="31F171C1" w:rsidR="00480A2C" w:rsidRPr="00BA2532" w:rsidRDefault="00480A2C" w:rsidP="00DA479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 xml:space="preserve">A Montpellier le collectif </w:t>
      </w:r>
      <w:proofErr w:type="spellStart"/>
      <w:r w:rsidR="0088727D" w:rsidRPr="00BA2532">
        <w:rPr>
          <w:rFonts w:cstheme="minorHAnsi"/>
          <w:color w:val="000000" w:themeColor="text1"/>
          <w:shd w:val="clear" w:color="auto" w:fill="FFFFFF"/>
        </w:rPr>
        <w:t>co</w:t>
      </w:r>
      <w:r w:rsidR="00BA2532">
        <w:rPr>
          <w:rFonts w:cstheme="minorHAnsi"/>
          <w:color w:val="000000" w:themeColor="text1"/>
          <w:shd w:val="clear" w:color="auto" w:fill="FFFFFF"/>
        </w:rPr>
        <w:t>-</w:t>
      </w:r>
      <w:r w:rsidR="0088727D" w:rsidRPr="00BA2532">
        <w:rPr>
          <w:rFonts w:cstheme="minorHAnsi"/>
          <w:color w:val="000000" w:themeColor="text1"/>
          <w:shd w:val="clear" w:color="auto" w:fill="FFFFFF"/>
        </w:rPr>
        <w:t>anime</w:t>
      </w:r>
      <w:proofErr w:type="spellEnd"/>
      <w:r w:rsidR="0088727D" w:rsidRPr="00BA2532">
        <w:rPr>
          <w:rFonts w:cstheme="minorHAnsi"/>
          <w:color w:val="000000" w:themeColor="text1"/>
          <w:shd w:val="clear" w:color="auto" w:fill="FFFFFF"/>
        </w:rPr>
        <w:t>,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avec le PPV</w:t>
      </w:r>
      <w:r w:rsidR="0088727D" w:rsidRPr="00BA2532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BA2532" w:rsidRPr="00BA2532">
        <w:rPr>
          <w:rFonts w:cstheme="minorHAnsi"/>
          <w:color w:val="000000" w:themeColor="text1"/>
          <w:shd w:val="clear" w:color="auto" w:fill="FFFFFF"/>
        </w:rPr>
        <w:t>plusieurs projets surs</w:t>
      </w:r>
      <w:r w:rsidR="0088727D" w:rsidRPr="00BA2532">
        <w:rPr>
          <w:rFonts w:cstheme="minorHAnsi"/>
          <w:color w:val="000000" w:themeColor="text1"/>
          <w:shd w:val="clear" w:color="auto" w:fill="FFFFFF"/>
        </w:rPr>
        <w:t> : le logement, la formation des membres des conseils de quartier…</w:t>
      </w:r>
    </w:p>
    <w:p w14:paraId="0B15038D" w14:textId="77C6F413" w:rsidR="0088727D" w:rsidRPr="00BA2532" w:rsidRDefault="0088727D" w:rsidP="00DA4792">
      <w:pPr>
        <w:pStyle w:val="Paragraphedeliste"/>
        <w:ind w:left="0"/>
        <w:rPr>
          <w:rFonts w:cstheme="minorHAnsi"/>
          <w:color w:val="000000" w:themeColor="text1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 xml:space="preserve">La prochaine assemblée générale aura lieu le 04 février 2023. Avec, au programme, une animation sur le climat, dans l’après-midi. </w:t>
      </w:r>
    </w:p>
    <w:p w14:paraId="5238ABB9" w14:textId="77777777" w:rsidR="007A23AF" w:rsidRPr="00BA2532" w:rsidRDefault="007A23AF" w:rsidP="00B67942">
      <w:pPr>
        <w:pStyle w:val="Paragraphedeliste"/>
        <w:ind w:left="0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7838D0AB" w14:textId="125A65FF" w:rsidR="00B67942" w:rsidRPr="00BA2532" w:rsidRDefault="00B67942" w:rsidP="00B6794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JMD</w:t>
      </w:r>
      <w:r w:rsidR="00AF76E4"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AF76E4" w:rsidRPr="00BA2532">
        <w:rPr>
          <w:rFonts w:cstheme="minorHAnsi"/>
          <w:color w:val="000000" w:themeColor="text1"/>
          <w:shd w:val="clear" w:color="auto" w:fill="FFFFFF"/>
        </w:rPr>
        <w:t xml:space="preserve">La réunion de </w:t>
      </w:r>
      <w:r w:rsidR="000E53F8">
        <w:rPr>
          <w:rFonts w:cstheme="minorHAnsi"/>
          <w:color w:val="000000" w:themeColor="text1"/>
          <w:shd w:val="clear" w:color="auto" w:fill="FFFFFF"/>
        </w:rPr>
        <w:t>r</w:t>
      </w:r>
      <w:r w:rsidR="00AF76E4" w:rsidRPr="00BA2532">
        <w:rPr>
          <w:rFonts w:cstheme="minorHAnsi"/>
          <w:color w:val="000000" w:themeColor="text1"/>
          <w:shd w:val="clear" w:color="auto" w:fill="FFFFFF"/>
        </w:rPr>
        <w:t xml:space="preserve">entrée du </w:t>
      </w:r>
      <w:r w:rsidR="00AF76E4" w:rsidRPr="00BA2532">
        <w:rPr>
          <w:rFonts w:cstheme="minorHAnsi"/>
          <w:b/>
          <w:bCs/>
          <w:color w:val="000000" w:themeColor="text1"/>
          <w:shd w:val="clear" w:color="auto" w:fill="FFFFFF"/>
        </w:rPr>
        <w:t>collectif d</w:t>
      </w:r>
      <w:r w:rsidR="00381756" w:rsidRPr="00BA2532">
        <w:rPr>
          <w:rFonts w:cstheme="minorHAnsi"/>
          <w:b/>
          <w:bCs/>
          <w:color w:val="000000" w:themeColor="text1"/>
          <w:shd w:val="clear" w:color="auto" w:fill="FFFFFF"/>
        </w:rPr>
        <w:t>e Lyon</w:t>
      </w:r>
      <w:r w:rsidR="00AF76E4" w:rsidRPr="00BA2532">
        <w:rPr>
          <w:rFonts w:cstheme="minorHAnsi"/>
          <w:color w:val="000000" w:themeColor="text1"/>
          <w:shd w:val="clear" w:color="auto" w:fill="FFFFFF"/>
        </w:rPr>
        <w:t>, a eu lieu le samedi</w:t>
      </w:r>
      <w:r w:rsidR="00AF76E4"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AF76E4" w:rsidRPr="00BA2532">
        <w:rPr>
          <w:rFonts w:cstheme="minorHAnsi"/>
          <w:color w:val="000000" w:themeColor="text1"/>
          <w:shd w:val="clear" w:color="auto" w:fill="FFFFFF"/>
        </w:rPr>
        <w:t>08 octobre dernier.</w:t>
      </w:r>
    </w:p>
    <w:p w14:paraId="5427FDEE" w14:textId="1F92761E" w:rsidR="00FB71BF" w:rsidRPr="00BA2532" w:rsidRDefault="00FB71BF" w:rsidP="00B6794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>Il</w:t>
      </w:r>
      <w:r w:rsidR="00280359" w:rsidRPr="00BA2532">
        <w:rPr>
          <w:rFonts w:cstheme="minorHAnsi"/>
          <w:color w:val="000000" w:themeColor="text1"/>
          <w:shd w:val="clear" w:color="auto" w:fill="FFFFFF"/>
        </w:rPr>
        <w:t>s ont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deux groupes : le 1</w:t>
      </w:r>
      <w:r w:rsidRPr="00BA2532">
        <w:rPr>
          <w:rFonts w:cstheme="minorHAnsi"/>
          <w:color w:val="000000" w:themeColor="text1"/>
          <w:shd w:val="clear" w:color="auto" w:fill="FFFFFF"/>
          <w:vertAlign w:val="superscript"/>
        </w:rPr>
        <w:t>er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travaille sur </w:t>
      </w:r>
      <w:r w:rsidR="000E53F8">
        <w:rPr>
          <w:rFonts w:cstheme="minorHAnsi"/>
          <w:color w:val="000000" w:themeColor="text1"/>
          <w:shd w:val="clear" w:color="auto" w:fill="FFFFFF"/>
        </w:rPr>
        <w:t>des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thème</w:t>
      </w:r>
      <w:r w:rsidR="000E53F8">
        <w:rPr>
          <w:rFonts w:cstheme="minorHAnsi"/>
          <w:color w:val="000000" w:themeColor="text1"/>
          <w:shd w:val="clear" w:color="auto" w:fill="FFFFFF"/>
        </w:rPr>
        <w:t>s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politique</w:t>
      </w:r>
      <w:r w:rsidR="000E53F8">
        <w:rPr>
          <w:rFonts w:cstheme="minorHAnsi"/>
          <w:color w:val="000000" w:themeColor="text1"/>
          <w:shd w:val="clear" w:color="auto" w:fill="FFFFFF"/>
        </w:rPr>
        <w:t xml:space="preserve">s : observation de l’action de la Métropole ; </w:t>
      </w:r>
      <w:r w:rsidRPr="00BA2532">
        <w:rPr>
          <w:rFonts w:cstheme="minorHAnsi"/>
          <w:color w:val="000000" w:themeColor="text1"/>
          <w:shd w:val="clear" w:color="auto" w:fill="FFFFFF"/>
        </w:rPr>
        <w:t>collabor</w:t>
      </w:r>
      <w:r w:rsidR="000E53F8">
        <w:rPr>
          <w:rFonts w:cstheme="minorHAnsi"/>
          <w:color w:val="000000" w:themeColor="text1"/>
          <w:shd w:val="clear" w:color="auto" w:fill="FFFFFF"/>
        </w:rPr>
        <w:t>ation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avec l’atelier Démocratie sur le projet « bilan du 2</w:t>
      </w:r>
      <w:r w:rsidRPr="00BA2532">
        <w:rPr>
          <w:rFonts w:cstheme="minorHAnsi"/>
          <w:color w:val="000000" w:themeColor="text1"/>
          <w:shd w:val="clear" w:color="auto" w:fill="FFFFFF"/>
          <w:vertAlign w:val="superscript"/>
        </w:rPr>
        <w:t>ème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quinquennat Macron ». Le second travaille sur des thèmes divers : </w:t>
      </w:r>
      <w:r w:rsidR="000E53F8">
        <w:rPr>
          <w:rFonts w:cstheme="minorHAnsi"/>
          <w:color w:val="000000" w:themeColor="text1"/>
          <w:shd w:val="clear" w:color="auto" w:fill="FFFFFF"/>
        </w:rPr>
        <w:t>s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obriété et travail / </w:t>
      </w:r>
      <w:r w:rsidR="000E53F8">
        <w:rPr>
          <w:rFonts w:cstheme="minorHAnsi"/>
          <w:color w:val="000000" w:themeColor="text1"/>
          <w:shd w:val="clear" w:color="auto" w:fill="FFFFFF"/>
        </w:rPr>
        <w:t>s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obriété et justice sociale / </w:t>
      </w:r>
      <w:r w:rsidR="000E53F8">
        <w:rPr>
          <w:rFonts w:cstheme="minorHAnsi"/>
          <w:color w:val="000000" w:themeColor="text1"/>
          <w:shd w:val="clear" w:color="auto" w:fill="FFFFFF"/>
        </w:rPr>
        <w:t>s</w:t>
      </w:r>
      <w:r w:rsidRPr="00BA2532">
        <w:rPr>
          <w:rFonts w:cstheme="minorHAnsi"/>
          <w:color w:val="000000" w:themeColor="text1"/>
          <w:shd w:val="clear" w:color="auto" w:fill="FFFFFF"/>
        </w:rPr>
        <w:t>obriété et mobilité</w:t>
      </w:r>
      <w:r w:rsidR="00BE04C3" w:rsidRPr="00BA2532">
        <w:rPr>
          <w:rFonts w:cstheme="minorHAnsi"/>
          <w:color w:val="000000" w:themeColor="text1"/>
          <w:shd w:val="clear" w:color="auto" w:fill="FFFFFF"/>
        </w:rPr>
        <w:t>…</w:t>
      </w:r>
    </w:p>
    <w:p w14:paraId="730A93AF" w14:textId="0477FCF7" w:rsidR="00CE4D12" w:rsidRPr="00BA2532" w:rsidRDefault="00CE4D12" w:rsidP="00B67942">
      <w:pPr>
        <w:pStyle w:val="Paragraphedeliste"/>
        <w:ind w:left="0"/>
        <w:rPr>
          <w:rFonts w:cstheme="minorHAnsi"/>
          <w:b/>
          <w:bCs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 xml:space="preserve">Le collectif continue à participer aux activités du PPV </w:t>
      </w:r>
      <w:r w:rsidR="000E53F8">
        <w:rPr>
          <w:rFonts w:cstheme="minorHAnsi"/>
          <w:color w:val="000000" w:themeColor="text1"/>
          <w:shd w:val="clear" w:color="auto" w:fill="FFFFFF"/>
        </w:rPr>
        <w:t>sur la Métropole de Lyon</w:t>
      </w:r>
      <w:r w:rsidRPr="00BA2532">
        <w:rPr>
          <w:rFonts w:cstheme="minorHAnsi"/>
          <w:color w:val="000000" w:themeColor="text1"/>
          <w:shd w:val="clear" w:color="auto" w:fill="FFFFFF"/>
        </w:rPr>
        <w:t>.</w:t>
      </w:r>
    </w:p>
    <w:p w14:paraId="6A76AB8E" w14:textId="77777777" w:rsidR="007A23AF" w:rsidRPr="00BA2532" w:rsidRDefault="007A23AF" w:rsidP="00B67942">
      <w:pPr>
        <w:pStyle w:val="Paragraphedeliste"/>
        <w:ind w:left="0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5F03BF77" w14:textId="181816AB" w:rsidR="00B67942" w:rsidRPr="00BA2532" w:rsidRDefault="00B67942" w:rsidP="00B6794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PL</w:t>
      </w:r>
      <w:r w:rsidR="00CE4D12"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="00CE4D12" w:rsidRPr="00BA2532">
        <w:rPr>
          <w:rFonts w:cstheme="minorHAnsi"/>
          <w:color w:val="000000" w:themeColor="text1"/>
          <w:shd w:val="clear" w:color="auto" w:fill="FFFFFF"/>
        </w:rPr>
        <w:t xml:space="preserve">Le </w:t>
      </w:r>
      <w:r w:rsidR="00CE4D12" w:rsidRPr="00BA2532">
        <w:rPr>
          <w:rFonts w:cstheme="minorHAnsi"/>
          <w:b/>
          <w:bCs/>
          <w:color w:val="000000" w:themeColor="text1"/>
          <w:shd w:val="clear" w:color="auto" w:fill="FFFFFF"/>
        </w:rPr>
        <w:t>collectif de Nantes</w:t>
      </w:r>
      <w:r w:rsidR="00CE4D12" w:rsidRPr="00BA2532">
        <w:rPr>
          <w:rFonts w:cstheme="minorHAnsi"/>
          <w:color w:val="000000" w:themeColor="text1"/>
          <w:shd w:val="clear" w:color="auto" w:fill="FFFFFF"/>
        </w:rPr>
        <w:t xml:space="preserve"> continue à travailler sur </w:t>
      </w:r>
      <w:r w:rsidR="00F967A0" w:rsidRPr="00BA2532">
        <w:rPr>
          <w:rFonts w:cstheme="minorHAnsi"/>
          <w:color w:val="000000" w:themeColor="text1"/>
          <w:shd w:val="clear" w:color="auto" w:fill="FFFFFF"/>
        </w:rPr>
        <w:t>différents thèmes</w:t>
      </w:r>
      <w:r w:rsidR="00CE4D12" w:rsidRPr="00BA2532">
        <w:rPr>
          <w:rFonts w:cstheme="minorHAnsi"/>
          <w:color w:val="000000" w:themeColor="text1"/>
          <w:shd w:val="clear" w:color="auto" w:fill="FFFFFF"/>
        </w:rPr>
        <w:t> :</w:t>
      </w:r>
      <w:r w:rsidR="00441A11" w:rsidRPr="00BA2532">
        <w:rPr>
          <w:rFonts w:cstheme="minorHAnsi"/>
          <w:color w:val="000000" w:themeColor="text1"/>
          <w:shd w:val="clear" w:color="auto" w:fill="FFFFFF"/>
        </w:rPr>
        <w:t xml:space="preserve"> les Maisons France services, Territoire zéro chômeur,</w:t>
      </w:r>
      <w:r w:rsidR="00F967A0" w:rsidRPr="00BA2532">
        <w:rPr>
          <w:rFonts w:cstheme="minorHAnsi"/>
          <w:color w:val="000000" w:themeColor="text1"/>
          <w:shd w:val="clear" w:color="auto" w:fill="FFFFFF"/>
        </w:rPr>
        <w:t xml:space="preserve"> l’habitat partagé et l’aide à la mobilité pour les séniors dépendants…</w:t>
      </w:r>
    </w:p>
    <w:p w14:paraId="552C157B" w14:textId="7A2FE72C" w:rsidR="00F967A0" w:rsidRPr="00BA2532" w:rsidRDefault="00F967A0" w:rsidP="00B6794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>Avec le PPV, il y aura</w:t>
      </w:r>
      <w:r w:rsidR="0073432B" w:rsidRPr="00BA2532">
        <w:rPr>
          <w:rFonts w:cstheme="minorHAnsi"/>
          <w:color w:val="000000" w:themeColor="text1"/>
          <w:shd w:val="clear" w:color="auto" w:fill="FFFFFF"/>
        </w:rPr>
        <w:t>,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le 20 octobre</w:t>
      </w:r>
      <w:r w:rsidR="004F2D0B" w:rsidRPr="00BA2532">
        <w:rPr>
          <w:rFonts w:cstheme="minorHAnsi"/>
          <w:color w:val="000000" w:themeColor="text1"/>
          <w:shd w:val="clear" w:color="auto" w:fill="FFFFFF"/>
        </w:rPr>
        <w:t xml:space="preserve"> prochain</w:t>
      </w:r>
      <w:r w:rsidR="0073432B" w:rsidRPr="00BA2532">
        <w:rPr>
          <w:rFonts w:cstheme="minorHAnsi"/>
          <w:color w:val="000000" w:themeColor="text1"/>
          <w:shd w:val="clear" w:color="auto" w:fill="FFFFFF"/>
        </w:rPr>
        <w:t>,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la réunion </w:t>
      </w:r>
      <w:r w:rsidR="000E53F8">
        <w:rPr>
          <w:rFonts w:cstheme="minorHAnsi"/>
          <w:color w:val="000000" w:themeColor="text1"/>
          <w:shd w:val="clear" w:color="auto" w:fill="FFFFFF"/>
        </w:rPr>
        <w:t>z</w:t>
      </w:r>
      <w:r w:rsidRPr="00BA2532">
        <w:rPr>
          <w:rFonts w:cstheme="minorHAnsi"/>
          <w:color w:val="000000" w:themeColor="text1"/>
          <w:shd w:val="clear" w:color="auto" w:fill="FFFFFF"/>
        </w:rPr>
        <w:t>oom sur les groupes régionaux du PPV. Un 2</w:t>
      </w:r>
      <w:r w:rsidRPr="00BA2532">
        <w:rPr>
          <w:rFonts w:cstheme="minorHAnsi"/>
          <w:color w:val="000000" w:themeColor="text1"/>
          <w:shd w:val="clear" w:color="auto" w:fill="FFFFFF"/>
          <w:vertAlign w:val="superscript"/>
        </w:rPr>
        <w:t>ème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rendez-vous, en présentiel, est prévue pour le 15 novembre</w:t>
      </w:r>
      <w:r w:rsidR="004F2D0B" w:rsidRPr="00BA2532">
        <w:rPr>
          <w:rFonts w:cstheme="minorHAnsi"/>
          <w:color w:val="000000" w:themeColor="text1"/>
          <w:shd w:val="clear" w:color="auto" w:fill="FFFFFF"/>
        </w:rPr>
        <w:t>,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3432B" w:rsidRPr="00BA2532">
        <w:rPr>
          <w:rFonts w:cstheme="minorHAnsi"/>
          <w:color w:val="000000" w:themeColor="text1"/>
          <w:shd w:val="clear" w:color="auto" w:fill="FFFFFF"/>
        </w:rPr>
        <w:t xml:space="preserve">sur l’appropriation des fiches mutation et les interpellations auprès des élus de la région sur plusieurs thèmes. 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1014FA0F" w14:textId="548A8AE1" w:rsidR="00712D62" w:rsidRPr="00BA2532" w:rsidRDefault="00712D62" w:rsidP="00B6794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>Le collectif candidatera au conseil de développement de Nantes métropole.</w:t>
      </w:r>
    </w:p>
    <w:p w14:paraId="7C88612F" w14:textId="77777777" w:rsidR="000E53F8" w:rsidRDefault="000E53F8" w:rsidP="00B67942">
      <w:pPr>
        <w:pStyle w:val="Paragraphedeliste"/>
        <w:ind w:left="0"/>
        <w:rPr>
          <w:rFonts w:cstheme="minorHAnsi"/>
          <w:b/>
          <w:bCs/>
          <w:color w:val="000000" w:themeColor="text1"/>
          <w:shd w:val="clear" w:color="auto" w:fill="FFFFFF"/>
        </w:rPr>
      </w:pPr>
    </w:p>
    <w:p w14:paraId="29D1A3FA" w14:textId="1AC46CA3" w:rsidR="00712D62" w:rsidRPr="00BA2532" w:rsidRDefault="00712D62" w:rsidP="00B67942">
      <w:pPr>
        <w:pStyle w:val="Paragraphedeliste"/>
        <w:ind w:left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JL</w:t>
      </w:r>
      <w:r w:rsidRPr="00BA2532">
        <w:rPr>
          <w:rFonts w:cstheme="minorHAnsi"/>
          <w:color w:val="000000" w:themeColor="text1"/>
          <w:shd w:val="clear" w:color="auto" w:fill="FFFFFF"/>
        </w:rPr>
        <w:t xml:space="preserve"> donne des nouvelles des autres collectifs absents :</w:t>
      </w:r>
    </w:p>
    <w:p w14:paraId="61FEBD9E" w14:textId="64A6D771" w:rsidR="00712D62" w:rsidRPr="00BA2532" w:rsidRDefault="00712D62" w:rsidP="00F575AC">
      <w:pPr>
        <w:pStyle w:val="Paragraphedeliste"/>
        <w:numPr>
          <w:ilvl w:val="0"/>
          <w:numId w:val="25"/>
        </w:numPr>
        <w:spacing w:after="120"/>
        <w:ind w:left="714" w:hanging="357"/>
        <w:contextualSpacing w:val="0"/>
        <w:rPr>
          <w:rFonts w:cstheme="minorHAnsi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 xml:space="preserve">Le </w:t>
      </w: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collectif </w:t>
      </w:r>
      <w:r w:rsidR="00071785"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de Toulouse </w:t>
      </w:r>
      <w:r w:rsidR="00ED593B" w:rsidRPr="00BA2532">
        <w:rPr>
          <w:rFonts w:cstheme="minorHAnsi"/>
          <w:color w:val="000000" w:themeColor="text1"/>
          <w:shd w:val="clear" w:color="auto" w:fill="FFFFFF"/>
        </w:rPr>
        <w:t>p</w:t>
      </w:r>
      <w:r w:rsidR="00071785" w:rsidRPr="00BA2532">
        <w:rPr>
          <w:rFonts w:cstheme="minorHAnsi"/>
          <w:color w:val="000000" w:themeColor="text1"/>
          <w:shd w:val="clear" w:color="auto" w:fill="FFFFFF"/>
        </w:rPr>
        <w:t xml:space="preserve">répare un colloque, avec différents partenaires, </w:t>
      </w:r>
      <w:r w:rsidR="00CA186F">
        <w:rPr>
          <w:rFonts w:cstheme="minorHAnsi"/>
          <w:color w:val="000000" w:themeColor="text1"/>
          <w:shd w:val="clear" w:color="auto" w:fill="FFFFFF"/>
        </w:rPr>
        <w:t>dans le cadre de la Nuit des idées</w:t>
      </w:r>
      <w:r w:rsidR="00071785" w:rsidRPr="00CA186F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071785" w:rsidRPr="00BA2532">
        <w:rPr>
          <w:rFonts w:cstheme="minorHAnsi"/>
          <w:color w:val="000000" w:themeColor="text1"/>
          <w:shd w:val="clear" w:color="auto" w:fill="FFFFFF"/>
        </w:rPr>
        <w:t xml:space="preserve">(thème </w:t>
      </w:r>
      <w:r w:rsidR="00CA186F">
        <w:rPr>
          <w:rFonts w:cstheme="minorHAnsi"/>
          <w:color w:val="000000" w:themeColor="text1"/>
          <w:shd w:val="clear" w:color="auto" w:fill="FFFFFF"/>
        </w:rPr>
        <w:t>exact en cours de définition :</w:t>
      </w:r>
      <w:r w:rsidR="00211DED" w:rsidRPr="00BA2532">
        <w:rPr>
          <w:rFonts w:cstheme="minorHAnsi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211DED" w:rsidRPr="00BA2532">
        <w:rPr>
          <w:rFonts w:cstheme="minorHAnsi"/>
          <w:color w:val="000000" w:themeColor="text1"/>
          <w:shd w:val="clear" w:color="auto" w:fill="FFFFFF"/>
        </w:rPr>
        <w:t>G</w:t>
      </w:r>
      <w:r w:rsidR="00CA186F">
        <w:rPr>
          <w:rFonts w:cstheme="minorHAnsi"/>
          <w:color w:val="000000" w:themeColor="text1"/>
          <w:shd w:val="clear" w:color="auto" w:fill="FFFFFF"/>
        </w:rPr>
        <w:t>.</w:t>
      </w:r>
      <w:r w:rsidR="00211DED" w:rsidRPr="00BA2532">
        <w:rPr>
          <w:rFonts w:cstheme="minorHAnsi"/>
          <w:color w:val="000000" w:themeColor="text1"/>
          <w:shd w:val="clear" w:color="auto" w:fill="FFFFFF"/>
        </w:rPr>
        <w:t>D</w:t>
      </w:r>
      <w:r w:rsidR="00CA186F">
        <w:rPr>
          <w:rFonts w:cstheme="minorHAnsi"/>
          <w:color w:val="000000" w:themeColor="text1"/>
          <w:shd w:val="clear" w:color="auto" w:fill="FFFFFF"/>
        </w:rPr>
        <w:t>hers</w:t>
      </w:r>
      <w:proofErr w:type="spellEnd"/>
      <w:proofErr w:type="gramEnd"/>
      <w:r w:rsidR="00071785" w:rsidRPr="00BA2532">
        <w:rPr>
          <w:rFonts w:cstheme="minorHAnsi"/>
          <w:color w:val="000000" w:themeColor="text1"/>
          <w:shd w:val="clear" w:color="auto" w:fill="FFFFFF"/>
        </w:rPr>
        <w:t>).</w:t>
      </w:r>
    </w:p>
    <w:p w14:paraId="6EFE0549" w14:textId="4ECAFF2F" w:rsidR="0056506A" w:rsidRPr="00BA2532" w:rsidRDefault="00071785" w:rsidP="00F575AC">
      <w:pPr>
        <w:pStyle w:val="Paragraphedeliste"/>
        <w:numPr>
          <w:ilvl w:val="0"/>
          <w:numId w:val="25"/>
        </w:numPr>
        <w:spacing w:after="120"/>
        <w:ind w:left="714" w:hanging="357"/>
        <w:contextualSpacing w:val="0"/>
        <w:rPr>
          <w:rStyle w:val="lev"/>
          <w:rFonts w:cstheme="minorHAnsi"/>
          <w:b w:val="0"/>
          <w:bCs w:val="0"/>
          <w:color w:val="000000" w:themeColor="text1"/>
          <w:shd w:val="clear" w:color="auto" w:fill="FFFFFF"/>
        </w:rPr>
      </w:pPr>
      <w:r w:rsidRPr="00BA2532">
        <w:rPr>
          <w:rFonts w:cstheme="minorHAnsi"/>
          <w:color w:val="000000" w:themeColor="text1"/>
          <w:shd w:val="clear" w:color="auto" w:fill="FFFFFF"/>
        </w:rPr>
        <w:t xml:space="preserve">Le </w:t>
      </w:r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>collectif de Grenoble</w:t>
      </w:r>
      <w:r w:rsidR="00ED593B" w:rsidRPr="00BA2532">
        <w:rPr>
          <w:rFonts w:cstheme="minorHAnsi"/>
          <w:b/>
          <w:bCs/>
          <w:color w:val="000000" w:themeColor="text1"/>
          <w:shd w:val="clear" w:color="auto" w:fill="FFFFFF"/>
        </w:rPr>
        <w:t> :</w:t>
      </w:r>
      <w:r w:rsidR="00D01C3F" w:rsidRPr="00BA2532">
        <w:rPr>
          <w:rFonts w:cstheme="minorHAnsi"/>
          <w:color w:val="000000" w:themeColor="text1"/>
          <w:shd w:val="clear" w:color="auto" w:fill="FFFFFF"/>
        </w:rPr>
        <w:t xml:space="preserve"> Gérard </w:t>
      </w:r>
      <w:proofErr w:type="spellStart"/>
      <w:r w:rsidR="00D01C3F" w:rsidRPr="00BA2532">
        <w:rPr>
          <w:rFonts w:cstheme="minorHAnsi"/>
          <w:color w:val="000000" w:themeColor="text1"/>
          <w:shd w:val="clear" w:color="auto" w:fill="FFFFFF"/>
        </w:rPr>
        <w:t>Blaysat</w:t>
      </w:r>
      <w:proofErr w:type="spellEnd"/>
      <w:r w:rsidRPr="00BA2532">
        <w:rPr>
          <w:rFonts w:cstheme="minorHAnsi"/>
          <w:b/>
          <w:bCs/>
          <w:color w:val="000000" w:themeColor="text1"/>
          <w:shd w:val="clear" w:color="auto" w:fill="FFFFFF"/>
        </w:rPr>
        <w:t xml:space="preserve"> </w:t>
      </w:r>
      <w:r w:rsidRPr="00BA2532">
        <w:rPr>
          <w:rFonts w:cstheme="minorHAnsi"/>
          <w:color w:val="000000" w:themeColor="text1"/>
          <w:shd w:val="clear" w:color="auto" w:fill="FFFFFF"/>
        </w:rPr>
        <w:t>travaille sur</w:t>
      </w:r>
      <w:r w:rsidR="00D01C3F" w:rsidRPr="00BA253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56506A" w:rsidRPr="00BA2532">
        <w:rPr>
          <w:rFonts w:cstheme="minorHAnsi"/>
          <w:color w:val="000000" w:themeColor="text1"/>
          <w:shd w:val="clear" w:color="auto" w:fill="FFFFFF"/>
        </w:rPr>
        <w:t xml:space="preserve">le projet de </w:t>
      </w:r>
      <w:r w:rsidRPr="00BA2532">
        <w:rPr>
          <w:rFonts w:cstheme="minorHAnsi"/>
          <w:color w:val="000000" w:themeColor="text1"/>
          <w:shd w:val="clear" w:color="auto" w:fill="FFFFFF"/>
        </w:rPr>
        <w:t>la « filière carnée »</w:t>
      </w:r>
      <w:r w:rsidR="0056506A" w:rsidRPr="00BA2532">
        <w:rPr>
          <w:rStyle w:val="lev"/>
          <w:rFonts w:cstheme="minorHAnsi"/>
          <w:b w:val="0"/>
          <w:bCs w:val="0"/>
          <w:color w:val="000000" w:themeColor="text1"/>
          <w:shd w:val="clear" w:color="auto" w:fill="FFFFFF"/>
        </w:rPr>
        <w:t xml:space="preserve"> en </w:t>
      </w:r>
      <w:r w:rsidR="00920602" w:rsidRPr="00BA2532">
        <w:rPr>
          <w:rStyle w:val="lev"/>
          <w:rFonts w:cstheme="minorHAnsi"/>
          <w:b w:val="0"/>
          <w:bCs w:val="0"/>
          <w:color w:val="000000" w:themeColor="text1"/>
          <w:shd w:val="clear" w:color="auto" w:fill="FFFFFF"/>
        </w:rPr>
        <w:t>partenariat</w:t>
      </w:r>
      <w:r w:rsidR="0056506A" w:rsidRPr="00BA2532">
        <w:rPr>
          <w:rStyle w:val="lev"/>
          <w:rFonts w:cstheme="minorHAnsi"/>
          <w:b w:val="0"/>
          <w:bCs w:val="0"/>
          <w:color w:val="000000" w:themeColor="text1"/>
          <w:shd w:val="clear" w:color="auto" w:fill="FFFFFF"/>
        </w:rPr>
        <w:t xml:space="preserve"> avec la Chambre d’agriculture de Grenoble et la métropole.</w:t>
      </w:r>
    </w:p>
    <w:p w14:paraId="7135AF3C" w14:textId="3BFF5082" w:rsidR="001E2F48" w:rsidRPr="00F575AC" w:rsidRDefault="0056506A" w:rsidP="00F575AC">
      <w:pPr>
        <w:pStyle w:val="Paragraphedeliste"/>
        <w:numPr>
          <w:ilvl w:val="0"/>
          <w:numId w:val="25"/>
        </w:numPr>
        <w:spacing w:after="120"/>
        <w:contextualSpacing w:val="0"/>
      </w:pPr>
      <w:r w:rsidRPr="00F575AC">
        <w:t xml:space="preserve">Le </w:t>
      </w:r>
      <w:r w:rsidRPr="00F575AC">
        <w:rPr>
          <w:b/>
          <w:bCs/>
        </w:rPr>
        <w:t>collectif de Marseille</w:t>
      </w:r>
      <w:r w:rsidR="002E1FF1" w:rsidRPr="00F575AC">
        <w:rPr>
          <w:b/>
          <w:bCs/>
        </w:rPr>
        <w:t>,</w:t>
      </w:r>
      <w:r w:rsidRPr="00F575AC">
        <w:t xml:space="preserve"> représenté par </w:t>
      </w:r>
      <w:r w:rsidR="00F575AC" w:rsidRPr="00F575AC">
        <w:t>Y</w:t>
      </w:r>
      <w:r w:rsidRPr="00F575AC">
        <w:t xml:space="preserve">ves </w:t>
      </w:r>
      <w:proofErr w:type="spellStart"/>
      <w:r w:rsidRPr="00F575AC">
        <w:t>Mathey</w:t>
      </w:r>
      <w:proofErr w:type="spellEnd"/>
      <w:r w:rsidR="002E1FF1" w:rsidRPr="00F575AC">
        <w:t xml:space="preserve">, </w:t>
      </w:r>
      <w:r w:rsidR="00D77476" w:rsidRPr="00F575AC">
        <w:t xml:space="preserve">a </w:t>
      </w:r>
      <w:r w:rsidR="006E701E" w:rsidRPr="00F575AC">
        <w:t>évoqu</w:t>
      </w:r>
      <w:r w:rsidR="00D77476" w:rsidRPr="00F575AC">
        <w:t xml:space="preserve">é sa </w:t>
      </w:r>
      <w:r w:rsidR="002E1FF1" w:rsidRPr="00F575AC">
        <w:t>particip</w:t>
      </w:r>
      <w:r w:rsidR="00D77476" w:rsidRPr="00F575AC">
        <w:t xml:space="preserve">ation, dans le cadre de leur travail « Fracture sociale entre les quartiers », </w:t>
      </w:r>
      <w:r w:rsidR="002E1FF1" w:rsidRPr="00F575AC">
        <w:t xml:space="preserve">aux activités qui auront lieu </w:t>
      </w:r>
      <w:r w:rsidR="00ED593B" w:rsidRPr="00F575AC">
        <w:t xml:space="preserve">à </w:t>
      </w:r>
      <w:r w:rsidR="00ED593B" w:rsidRPr="00F575AC">
        <w:lastRenderedPageBreak/>
        <w:t>l’occasion</w:t>
      </w:r>
      <w:r w:rsidR="002E1FF1" w:rsidRPr="00F575AC">
        <w:t xml:space="preserve"> des jeux olympiques et paralympiques </w:t>
      </w:r>
      <w:r w:rsidR="009D626A" w:rsidRPr="00F575AC">
        <w:t>de</w:t>
      </w:r>
      <w:r w:rsidR="002E1FF1" w:rsidRPr="00F575AC">
        <w:t xml:space="preserve"> 2024</w:t>
      </w:r>
      <w:r w:rsidR="001E2F48" w:rsidRPr="00F575AC">
        <w:t xml:space="preserve">. </w:t>
      </w:r>
      <w:r w:rsidR="00BA2532" w:rsidRPr="00F575AC">
        <w:t>Les</w:t>
      </w:r>
      <w:r w:rsidR="001E2F48" w:rsidRPr="00F575AC">
        <w:t xml:space="preserve"> jeunes des quartiers défavorisés seront </w:t>
      </w:r>
      <w:r w:rsidR="001564F2" w:rsidRPr="00F575AC">
        <w:t>engag</w:t>
      </w:r>
      <w:r w:rsidR="001E2F48" w:rsidRPr="00F575AC">
        <w:t xml:space="preserve">és </w:t>
      </w:r>
      <w:r w:rsidR="001564F2" w:rsidRPr="00F575AC">
        <w:t xml:space="preserve">dans l’organisation de l’évènement dans le but de les aider à </w:t>
      </w:r>
      <w:r w:rsidR="00F575AC" w:rsidRPr="00F575AC">
        <w:t xml:space="preserve">connaitre la mer et à </w:t>
      </w:r>
      <w:r w:rsidR="001564F2" w:rsidRPr="00F575AC">
        <w:t>intégrer le monde du travail</w:t>
      </w:r>
      <w:r w:rsidR="001E2F48" w:rsidRPr="00F575AC">
        <w:t>.</w:t>
      </w:r>
      <w:r w:rsidR="00F575AC" w:rsidRPr="00F575AC">
        <w:t xml:space="preserve"> </w:t>
      </w:r>
      <w:r w:rsidR="00A17A4C" w:rsidRPr="00F575AC">
        <w:t>Le collectif est</w:t>
      </w:r>
      <w:r w:rsidR="001E2F48" w:rsidRPr="00F575AC">
        <w:t xml:space="preserve"> en train de </w:t>
      </w:r>
      <w:r w:rsidR="00ED593B" w:rsidRPr="00F575AC">
        <w:t>cré</w:t>
      </w:r>
      <w:r w:rsidR="001E2F48" w:rsidRPr="00F575AC">
        <w:t>er une association qui s’appellera « Cap 13 »</w:t>
      </w:r>
      <w:r w:rsidR="00A17A4C" w:rsidRPr="00F575AC">
        <w:t xml:space="preserve"> et qui sera une émanation</w:t>
      </w:r>
      <w:r w:rsidR="00BA2532" w:rsidRPr="00F575AC">
        <w:t xml:space="preserve"> </w:t>
      </w:r>
      <w:r w:rsidR="00A17A4C" w:rsidRPr="00F575AC">
        <w:t>du Pacte civique.</w:t>
      </w:r>
    </w:p>
    <w:p w14:paraId="18383B2A" w14:textId="77A07EF6" w:rsidR="00FD16DB" w:rsidRPr="00F575AC" w:rsidRDefault="00FD16DB" w:rsidP="00F575AC">
      <w:pPr>
        <w:pStyle w:val="Paragraphedeliste"/>
        <w:numPr>
          <w:ilvl w:val="0"/>
          <w:numId w:val="25"/>
        </w:numPr>
        <w:spacing w:after="120"/>
        <w:contextualSpacing w:val="0"/>
      </w:pPr>
      <w:r w:rsidRPr="00F575AC">
        <w:t>Une nouvelle demande d</w:t>
      </w:r>
      <w:r w:rsidR="00C3251C" w:rsidRPr="00F575AC">
        <w:t>’adhésion a été faite</w:t>
      </w:r>
      <w:r w:rsidRPr="00F575AC">
        <w:t>, par Lionel Fressin</w:t>
      </w:r>
      <w:r w:rsidR="00C3251C" w:rsidRPr="00F575AC">
        <w:t>. Il est de</w:t>
      </w:r>
      <w:r w:rsidRPr="00F575AC">
        <w:t xml:space="preserve"> </w:t>
      </w:r>
      <w:r w:rsidRPr="00F575AC">
        <w:rPr>
          <w:b/>
          <w:bCs/>
        </w:rPr>
        <w:t>Perpignan</w:t>
      </w:r>
      <w:r w:rsidRPr="00F575AC">
        <w:t xml:space="preserve">. </w:t>
      </w:r>
    </w:p>
    <w:p w14:paraId="28B9BCB8" w14:textId="5ED59134" w:rsidR="00585EC6" w:rsidRPr="00F575AC" w:rsidRDefault="00F575AC" w:rsidP="00F575AC">
      <w:pPr>
        <w:pStyle w:val="Titre2"/>
        <w:spacing w:before="240"/>
      </w:pPr>
      <w:r w:rsidRPr="00F575AC">
        <w:t xml:space="preserve">6/ </w:t>
      </w:r>
      <w:r w:rsidR="00FF4527" w:rsidRPr="00F575AC">
        <w:t>Questions diverses</w:t>
      </w:r>
    </w:p>
    <w:p w14:paraId="4A65BA37" w14:textId="4E094AEC" w:rsidR="00485E7E" w:rsidRPr="00F575AC" w:rsidRDefault="00FF4527" w:rsidP="00F575AC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PPV</w:t>
      </w:r>
    </w:p>
    <w:p w14:paraId="2F6BEBF3" w14:textId="741294BA" w:rsidR="00EE14DB" w:rsidRPr="00F575AC" w:rsidRDefault="00EE14DB" w:rsidP="00F575AC">
      <w:pPr>
        <w:rPr>
          <w:rFonts w:cstheme="minorHAnsi"/>
          <w:color w:val="000000" w:themeColor="text1"/>
          <w:shd w:val="clear" w:color="auto" w:fill="FFFFFF"/>
        </w:rPr>
      </w:pPr>
      <w:r w:rsidRPr="00F575AC">
        <w:rPr>
          <w:rFonts w:cstheme="minorHAnsi"/>
          <w:color w:val="000000" w:themeColor="text1"/>
          <w:shd w:val="clear" w:color="auto" w:fill="FFFFFF"/>
        </w:rPr>
        <w:t>PG</w:t>
      </w:r>
      <w:r w:rsidR="00F575AC">
        <w:rPr>
          <w:rFonts w:cstheme="minorHAnsi"/>
          <w:color w:val="000000" w:themeColor="text1"/>
          <w:shd w:val="clear" w:color="auto" w:fill="FFFFFF"/>
        </w:rPr>
        <w:t> : Demande formulée au PPV national d’</w:t>
      </w:r>
      <w:r w:rsidRPr="00BA2532">
        <w:rPr>
          <w:rFonts w:cstheme="minorHAnsi"/>
          <w:color w:val="000000" w:themeColor="text1"/>
          <w:shd w:val="clear" w:color="auto" w:fill="FFFFFF"/>
        </w:rPr>
        <w:t>int</w:t>
      </w:r>
      <w:r w:rsidR="00F575AC">
        <w:rPr>
          <w:rFonts w:cstheme="minorHAnsi"/>
          <w:color w:val="000000" w:themeColor="text1"/>
          <w:shd w:val="clear" w:color="auto" w:fill="FFFFFF"/>
        </w:rPr>
        <w:t>é</w:t>
      </w:r>
      <w:r w:rsidRPr="00BA2532">
        <w:rPr>
          <w:rFonts w:cstheme="minorHAnsi"/>
          <w:color w:val="000000" w:themeColor="text1"/>
          <w:shd w:val="clear" w:color="auto" w:fill="FFFFFF"/>
        </w:rPr>
        <w:t>grer le thème de la Sobriété</w:t>
      </w:r>
      <w:r w:rsidR="0043250E" w:rsidRPr="00BA2532">
        <w:rPr>
          <w:rFonts w:cstheme="minorHAnsi"/>
          <w:color w:val="000000" w:themeColor="text1"/>
          <w:shd w:val="clear" w:color="auto" w:fill="FFFFFF"/>
        </w:rPr>
        <w:t xml:space="preserve"> dans le</w:t>
      </w:r>
      <w:r w:rsidR="00874BC2" w:rsidRPr="00BA2532">
        <w:rPr>
          <w:rFonts w:cstheme="minorHAnsi"/>
          <w:color w:val="000000" w:themeColor="text1"/>
          <w:shd w:val="clear" w:color="auto" w:fill="FFFFFF"/>
        </w:rPr>
        <w:t>ur</w:t>
      </w:r>
      <w:r w:rsidR="0043250E" w:rsidRPr="00BA2532">
        <w:rPr>
          <w:rFonts w:cstheme="minorHAnsi"/>
          <w:color w:val="000000" w:themeColor="text1"/>
          <w:shd w:val="clear" w:color="auto" w:fill="FFFFFF"/>
        </w:rPr>
        <w:t xml:space="preserve"> plaidoyer</w:t>
      </w:r>
      <w:r w:rsidR="00874BC2" w:rsidRPr="00BA2532">
        <w:rPr>
          <w:rFonts w:cstheme="minorHAnsi"/>
          <w:color w:val="000000" w:themeColor="text1"/>
          <w:shd w:val="clear" w:color="auto" w:fill="FFFFFF"/>
        </w:rPr>
        <w:t>.</w:t>
      </w:r>
      <w:r w:rsidR="00F575AC">
        <w:rPr>
          <w:rFonts w:cstheme="minorHAnsi"/>
          <w:color w:val="000000" w:themeColor="text1"/>
          <w:shd w:val="clear" w:color="auto" w:fill="FFFFFF"/>
        </w:rPr>
        <w:t xml:space="preserve"> Pas de réponse pour le moment.</w:t>
      </w:r>
    </w:p>
    <w:p w14:paraId="4563BCDC" w14:textId="77777777" w:rsidR="00320F2B" w:rsidRDefault="00FF4527" w:rsidP="00320F2B">
      <w:pPr>
        <w:ind w:left="-360"/>
        <w:rPr>
          <w:rFonts w:cstheme="minorHAnsi"/>
          <w:color w:val="000000" w:themeColor="text1"/>
          <w:u w:val="single"/>
          <w:shd w:val="clear" w:color="auto" w:fill="FFFFFF"/>
        </w:rPr>
      </w:pPr>
      <w:r w:rsidRPr="00BA2532">
        <w:rPr>
          <w:rFonts w:cstheme="minorHAnsi"/>
          <w:color w:val="000000" w:themeColor="text1"/>
          <w:u w:val="single"/>
          <w:shd w:val="clear" w:color="auto" w:fill="FFFFFF"/>
        </w:rPr>
        <w:t>Autres</w:t>
      </w:r>
    </w:p>
    <w:p w14:paraId="05A41706" w14:textId="42C8EB82" w:rsidR="002142C1" w:rsidRPr="00BA2532" w:rsidRDefault="002D7D99" w:rsidP="00320F2B">
      <w:pPr>
        <w:rPr>
          <w:rFonts w:cstheme="minorHAnsi"/>
          <w:color w:val="000000" w:themeColor="text1"/>
        </w:rPr>
      </w:pPr>
      <w:proofErr w:type="spellStart"/>
      <w:r w:rsidRPr="00BA2532">
        <w:rPr>
          <w:rFonts w:cstheme="minorHAnsi"/>
          <w:b/>
          <w:bCs/>
          <w:color w:val="000000" w:themeColor="text1"/>
        </w:rPr>
        <w:t>JB</w:t>
      </w:r>
      <w:r w:rsidR="00F575AC">
        <w:rPr>
          <w:rFonts w:cstheme="minorHAnsi"/>
          <w:b/>
          <w:bCs/>
          <w:color w:val="000000" w:themeColor="text1"/>
        </w:rPr>
        <w:t>d</w:t>
      </w:r>
      <w:r w:rsidRPr="00BA2532">
        <w:rPr>
          <w:rFonts w:cstheme="minorHAnsi"/>
          <w:b/>
          <w:bCs/>
          <w:color w:val="000000" w:themeColor="text1"/>
        </w:rPr>
        <w:t>F</w:t>
      </w:r>
      <w:proofErr w:type="spellEnd"/>
      <w:r w:rsidRPr="00BA2532">
        <w:rPr>
          <w:rFonts w:cstheme="minorHAnsi"/>
          <w:b/>
          <w:bCs/>
          <w:color w:val="000000" w:themeColor="text1"/>
        </w:rPr>
        <w:t xml:space="preserve"> </w:t>
      </w:r>
      <w:r w:rsidR="00F575AC" w:rsidRPr="00F575AC">
        <w:rPr>
          <w:rFonts w:cstheme="minorHAnsi"/>
          <w:color w:val="000000" w:themeColor="text1"/>
        </w:rPr>
        <w:t>a participé, en tant que « grand témoin »</w:t>
      </w:r>
      <w:r w:rsidR="00F575AC">
        <w:rPr>
          <w:rFonts w:cstheme="minorHAnsi"/>
          <w:color w:val="000000" w:themeColor="text1"/>
        </w:rPr>
        <w:t xml:space="preserve"> à la 1</w:t>
      </w:r>
      <w:r w:rsidR="00F575AC" w:rsidRPr="00F575AC">
        <w:rPr>
          <w:rFonts w:cstheme="minorHAnsi"/>
          <w:color w:val="000000" w:themeColor="text1"/>
          <w:vertAlign w:val="superscript"/>
        </w:rPr>
        <w:t>ère</w:t>
      </w:r>
      <w:r w:rsidR="00F575AC">
        <w:rPr>
          <w:rFonts w:cstheme="minorHAnsi"/>
          <w:color w:val="000000" w:themeColor="text1"/>
        </w:rPr>
        <w:t xml:space="preserve"> r</w:t>
      </w:r>
      <w:r w:rsidR="002142C1" w:rsidRPr="00F575AC">
        <w:rPr>
          <w:rFonts w:cstheme="minorHAnsi"/>
          <w:color w:val="000000" w:themeColor="text1"/>
        </w:rPr>
        <w:t>encontre</w:t>
      </w:r>
      <w:r w:rsidR="00F575AC">
        <w:rPr>
          <w:rFonts w:cstheme="minorHAnsi"/>
          <w:color w:val="000000" w:themeColor="text1"/>
        </w:rPr>
        <w:t xml:space="preserve"> du CNR sur le thème « Bien vieillir » (</w:t>
      </w:r>
      <w:hyperlink r:id="rId9" w:history="1">
        <w:r w:rsidR="00320F2B" w:rsidRPr="00320F2B">
          <w:rPr>
            <w:rStyle w:val="Lienhypertexte"/>
            <w:rFonts w:cstheme="minorHAnsi"/>
          </w:rPr>
          <w:t>lire son intervention</w:t>
        </w:r>
      </w:hyperlink>
      <w:r w:rsidR="00320F2B">
        <w:rPr>
          <w:rFonts w:cstheme="minorHAnsi"/>
          <w:color w:val="000000" w:themeColor="text1"/>
        </w:rPr>
        <w:t>). L’occasion d’</w:t>
      </w:r>
      <w:r w:rsidR="002142C1" w:rsidRPr="00BA2532">
        <w:rPr>
          <w:rFonts w:cstheme="minorHAnsi"/>
          <w:color w:val="000000" w:themeColor="text1"/>
        </w:rPr>
        <w:t>échange</w:t>
      </w:r>
      <w:r w:rsidR="00320F2B">
        <w:rPr>
          <w:rFonts w:cstheme="minorHAnsi"/>
          <w:color w:val="000000" w:themeColor="text1"/>
        </w:rPr>
        <w:t>r</w:t>
      </w:r>
      <w:r w:rsidR="002142C1" w:rsidRPr="00BA2532">
        <w:rPr>
          <w:rFonts w:cstheme="minorHAnsi"/>
          <w:color w:val="000000" w:themeColor="text1"/>
        </w:rPr>
        <w:t xml:space="preserve"> avec les présidents de la </w:t>
      </w:r>
      <w:proofErr w:type="spellStart"/>
      <w:r w:rsidR="00485E7E" w:rsidRPr="00BA2532">
        <w:rPr>
          <w:rFonts w:cstheme="minorHAnsi"/>
          <w:b/>
          <w:bCs/>
          <w:color w:val="000000" w:themeColor="text1"/>
        </w:rPr>
        <w:t>F</w:t>
      </w:r>
      <w:r w:rsidR="002142C1" w:rsidRPr="00BA2532">
        <w:rPr>
          <w:rFonts w:cstheme="minorHAnsi"/>
          <w:b/>
          <w:bCs/>
          <w:color w:val="000000" w:themeColor="text1"/>
        </w:rPr>
        <w:t>age</w:t>
      </w:r>
      <w:proofErr w:type="spellEnd"/>
      <w:r w:rsidR="002142C1" w:rsidRPr="00BA2532">
        <w:rPr>
          <w:rFonts w:cstheme="minorHAnsi"/>
          <w:color w:val="000000" w:themeColor="text1"/>
        </w:rPr>
        <w:t xml:space="preserve"> et de la </w:t>
      </w:r>
      <w:r w:rsidR="00B916E8" w:rsidRPr="00BA2532">
        <w:rPr>
          <w:rFonts w:cstheme="minorHAnsi"/>
          <w:b/>
          <w:bCs/>
          <w:color w:val="000000" w:themeColor="text1"/>
        </w:rPr>
        <w:t>M</w:t>
      </w:r>
      <w:r w:rsidR="002142C1" w:rsidRPr="00BA2532">
        <w:rPr>
          <w:rFonts w:cstheme="minorHAnsi"/>
          <w:b/>
          <w:bCs/>
          <w:color w:val="000000" w:themeColor="text1"/>
        </w:rPr>
        <w:t>utualité française</w:t>
      </w:r>
      <w:r w:rsidR="002142C1" w:rsidRPr="00BA2532">
        <w:rPr>
          <w:rFonts w:cstheme="minorHAnsi"/>
          <w:color w:val="000000" w:themeColor="text1"/>
        </w:rPr>
        <w:t>. Pistes de partenariat.</w:t>
      </w:r>
    </w:p>
    <w:p w14:paraId="437F8178" w14:textId="57D210BB" w:rsidR="008265C9" w:rsidRPr="00BA2532" w:rsidRDefault="00A76423" w:rsidP="00320F2B">
      <w:pPr>
        <w:rPr>
          <w:rFonts w:cstheme="minorHAnsi"/>
          <w:color w:val="000000" w:themeColor="text1"/>
        </w:rPr>
      </w:pPr>
      <w:r w:rsidRPr="00BA2532">
        <w:rPr>
          <w:rFonts w:cstheme="minorHAnsi"/>
          <w:b/>
          <w:bCs/>
          <w:color w:val="000000" w:themeColor="text1"/>
        </w:rPr>
        <w:t>ET</w:t>
      </w:r>
      <w:r w:rsidRPr="00BA2532">
        <w:rPr>
          <w:rFonts w:cstheme="minorHAnsi"/>
          <w:color w:val="000000" w:themeColor="text1"/>
        </w:rPr>
        <w:t xml:space="preserve"> Rappelle l</w:t>
      </w:r>
      <w:r w:rsidR="0037539C" w:rsidRPr="00BA2532">
        <w:rPr>
          <w:rFonts w:cstheme="minorHAnsi"/>
          <w:color w:val="000000" w:themeColor="text1"/>
        </w:rPr>
        <w:t>es</w:t>
      </w:r>
      <w:r w:rsidRPr="00BA2532">
        <w:rPr>
          <w:rFonts w:cstheme="minorHAnsi"/>
          <w:color w:val="000000" w:themeColor="text1"/>
        </w:rPr>
        <w:t xml:space="preserve"> difficultés financières </w:t>
      </w:r>
      <w:r w:rsidR="00DF56EE" w:rsidRPr="00BA2532">
        <w:rPr>
          <w:rFonts w:cstheme="minorHAnsi"/>
          <w:color w:val="000000" w:themeColor="text1"/>
        </w:rPr>
        <w:t>que</w:t>
      </w:r>
      <w:r w:rsidRPr="00BA2532">
        <w:rPr>
          <w:rFonts w:cstheme="minorHAnsi"/>
          <w:color w:val="000000" w:themeColor="text1"/>
        </w:rPr>
        <w:t xml:space="preserve"> l’ASPC</w:t>
      </w:r>
      <w:r w:rsidR="008265C9" w:rsidRPr="00BA2532">
        <w:rPr>
          <w:rFonts w:cstheme="minorHAnsi"/>
          <w:color w:val="000000" w:themeColor="text1"/>
        </w:rPr>
        <w:t xml:space="preserve"> rencontre,</w:t>
      </w:r>
      <w:r w:rsidR="00DF56EE" w:rsidRPr="00BA2532">
        <w:rPr>
          <w:rFonts w:cstheme="minorHAnsi"/>
          <w:color w:val="000000" w:themeColor="text1"/>
        </w:rPr>
        <w:t xml:space="preserve"> en ce moment. Il</w:t>
      </w:r>
      <w:r w:rsidRPr="00BA2532">
        <w:rPr>
          <w:rFonts w:cstheme="minorHAnsi"/>
          <w:color w:val="000000" w:themeColor="text1"/>
        </w:rPr>
        <w:t xml:space="preserve"> demande à ce que les versements</w:t>
      </w:r>
      <w:r w:rsidR="00DF56EE" w:rsidRPr="00BA2532">
        <w:rPr>
          <w:rFonts w:cstheme="minorHAnsi"/>
          <w:color w:val="000000" w:themeColor="text1"/>
        </w:rPr>
        <w:t xml:space="preserve"> des dons/cotisations</w:t>
      </w:r>
      <w:r w:rsidR="008265C9" w:rsidRPr="00BA2532">
        <w:rPr>
          <w:rFonts w:cstheme="minorHAnsi"/>
          <w:color w:val="000000" w:themeColor="text1"/>
        </w:rPr>
        <w:t>,</w:t>
      </w:r>
      <w:r w:rsidRPr="00BA2532">
        <w:rPr>
          <w:rFonts w:cstheme="minorHAnsi"/>
          <w:color w:val="000000" w:themeColor="text1"/>
        </w:rPr>
        <w:t xml:space="preserve"> </w:t>
      </w:r>
      <w:r w:rsidR="00A90386" w:rsidRPr="00BA2532">
        <w:rPr>
          <w:rFonts w:cstheme="minorHAnsi"/>
          <w:color w:val="000000" w:themeColor="text1"/>
        </w:rPr>
        <w:t xml:space="preserve">y compris ceux </w:t>
      </w:r>
      <w:r w:rsidRPr="00BA2532">
        <w:rPr>
          <w:rFonts w:cstheme="minorHAnsi"/>
          <w:color w:val="000000" w:themeColor="text1"/>
        </w:rPr>
        <w:t>des collectifs locaux</w:t>
      </w:r>
      <w:r w:rsidR="008265C9" w:rsidRPr="00BA2532">
        <w:rPr>
          <w:rFonts w:cstheme="minorHAnsi"/>
          <w:color w:val="000000" w:themeColor="text1"/>
        </w:rPr>
        <w:t>,</w:t>
      </w:r>
      <w:r w:rsidRPr="00BA2532">
        <w:rPr>
          <w:rFonts w:cstheme="minorHAnsi"/>
          <w:color w:val="000000" w:themeColor="text1"/>
        </w:rPr>
        <w:t xml:space="preserve"> soient faits dans les meilleurs délais</w:t>
      </w:r>
      <w:r w:rsidR="00DF56EE" w:rsidRPr="00BA2532">
        <w:rPr>
          <w:rFonts w:cstheme="minorHAnsi"/>
          <w:color w:val="000000" w:themeColor="text1"/>
        </w:rPr>
        <w:t>.</w:t>
      </w:r>
    </w:p>
    <w:p w14:paraId="0D96AB78" w14:textId="30D8CC8C" w:rsidR="008265C9" w:rsidRPr="00A76423" w:rsidRDefault="008265C9" w:rsidP="00320F2B">
      <w:pPr>
        <w:rPr>
          <w:rFonts w:cstheme="minorHAnsi"/>
        </w:rPr>
      </w:pPr>
      <w:r>
        <w:rPr>
          <w:rFonts w:cstheme="minorHAnsi"/>
          <w:color w:val="505050"/>
        </w:rPr>
        <w:t>L</w:t>
      </w:r>
      <w:r w:rsidRPr="00A76423">
        <w:rPr>
          <w:rFonts w:cstheme="minorHAnsi"/>
          <w:color w:val="505050"/>
        </w:rPr>
        <w:t xml:space="preserve">a prochaine </w:t>
      </w:r>
      <w:r w:rsidR="00320F2B" w:rsidRPr="00320F2B">
        <w:rPr>
          <w:rFonts w:cstheme="minorHAnsi"/>
          <w:b/>
          <w:bCs/>
          <w:color w:val="505050"/>
        </w:rPr>
        <w:t>A</w:t>
      </w:r>
      <w:r w:rsidRPr="00320F2B">
        <w:rPr>
          <w:rFonts w:cstheme="minorHAnsi"/>
          <w:b/>
          <w:bCs/>
          <w:color w:val="505050"/>
        </w:rPr>
        <w:t xml:space="preserve">ssemblée </w:t>
      </w:r>
      <w:r w:rsidR="00320F2B" w:rsidRPr="00320F2B">
        <w:rPr>
          <w:rFonts w:cstheme="minorHAnsi"/>
          <w:b/>
          <w:bCs/>
          <w:color w:val="505050"/>
        </w:rPr>
        <w:t xml:space="preserve">annuelle </w:t>
      </w:r>
      <w:r w:rsidRPr="00320F2B">
        <w:rPr>
          <w:rFonts w:cstheme="minorHAnsi"/>
          <w:b/>
          <w:bCs/>
          <w:color w:val="505050"/>
        </w:rPr>
        <w:t>des membres actifs</w:t>
      </w:r>
      <w:r>
        <w:rPr>
          <w:rFonts w:cstheme="minorHAnsi"/>
          <w:color w:val="505050"/>
        </w:rPr>
        <w:t xml:space="preserve"> </w:t>
      </w:r>
      <w:r w:rsidRPr="00A76423">
        <w:rPr>
          <w:rFonts w:cstheme="minorHAnsi"/>
          <w:color w:val="505050"/>
        </w:rPr>
        <w:t xml:space="preserve">se tiendra, </w:t>
      </w:r>
      <w:r w:rsidRPr="00DF21F5">
        <w:rPr>
          <w:rFonts w:cstheme="minorHAnsi"/>
          <w:b/>
          <w:bCs/>
          <w:color w:val="505050"/>
        </w:rPr>
        <w:t>en présentiel</w:t>
      </w:r>
      <w:r w:rsidRPr="00A76423">
        <w:rPr>
          <w:rFonts w:cstheme="minorHAnsi"/>
          <w:color w:val="505050"/>
        </w:rPr>
        <w:t xml:space="preserve">, le </w:t>
      </w:r>
      <w:r w:rsidRPr="00DF21F5">
        <w:rPr>
          <w:rFonts w:cstheme="minorHAnsi"/>
          <w:b/>
          <w:bCs/>
          <w:color w:val="505050"/>
        </w:rPr>
        <w:t>samedi 10 décembre</w:t>
      </w:r>
      <w:r w:rsidRPr="00A76423">
        <w:rPr>
          <w:rFonts w:cstheme="minorHAnsi"/>
          <w:color w:val="505050"/>
        </w:rPr>
        <w:t xml:space="preserve"> prochain,</w:t>
      </w:r>
      <w:r w:rsidR="00320F2B">
        <w:rPr>
          <w:rFonts w:cstheme="minorHAnsi"/>
          <w:color w:val="505050"/>
        </w:rPr>
        <w:t xml:space="preserve"> de 10h à 17h,</w:t>
      </w:r>
      <w:r w:rsidRPr="00A76423">
        <w:rPr>
          <w:rFonts w:cstheme="minorHAnsi"/>
          <w:color w:val="505050"/>
        </w:rPr>
        <w:t xml:space="preserve"> </w:t>
      </w:r>
      <w:r w:rsidRPr="00DF21F5">
        <w:rPr>
          <w:rFonts w:cstheme="minorHAnsi"/>
          <w:b/>
          <w:bCs/>
          <w:color w:val="505050"/>
        </w:rPr>
        <w:t>à Paris</w:t>
      </w:r>
      <w:r w:rsidRPr="00A76423">
        <w:rPr>
          <w:rFonts w:cstheme="minorHAnsi"/>
          <w:color w:val="505050"/>
        </w:rPr>
        <w:t>.</w:t>
      </w:r>
    </w:p>
    <w:p w14:paraId="417A1703" w14:textId="5189DCF2" w:rsidR="00320F2B" w:rsidRDefault="00320F2B" w:rsidP="008265C9">
      <w:pPr>
        <w:ind w:left="360"/>
        <w:rPr>
          <w:rFonts w:cstheme="minorHAnsi"/>
          <w:color w:val="505050"/>
        </w:rPr>
      </w:pPr>
    </w:p>
    <w:p w14:paraId="30EE2255" w14:textId="77777777" w:rsidR="005D07F6" w:rsidRDefault="005D07F6" w:rsidP="008265C9">
      <w:pPr>
        <w:ind w:left="360"/>
        <w:rPr>
          <w:rFonts w:cstheme="minorHAnsi"/>
          <w:color w:val="505050"/>
        </w:rPr>
      </w:pPr>
    </w:p>
    <w:p w14:paraId="12482D42" w14:textId="2E31A455" w:rsidR="00FF4527" w:rsidRPr="00320F2B" w:rsidRDefault="00320F2B" w:rsidP="00320F2B">
      <w:pPr>
        <w:jc w:val="center"/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</w:pPr>
      <w:r w:rsidRPr="00320F2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Prochaine réunion CG : 16 novembre, 10h à 12h, en </w:t>
      </w:r>
      <w:proofErr w:type="spellStart"/>
      <w:r w:rsidRPr="00320F2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visio</w:t>
      </w:r>
      <w:proofErr w:type="spellEnd"/>
      <w:r w:rsidRPr="00320F2B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677EB3" w14:textId="78F57D82" w:rsidR="002D40AF" w:rsidRDefault="002D40AF" w:rsidP="00F5276D">
      <w:pPr>
        <w:jc w:val="both"/>
      </w:pPr>
    </w:p>
    <w:p w14:paraId="7CDCEADF" w14:textId="422B5696" w:rsidR="005D07F6" w:rsidRDefault="005D07F6" w:rsidP="00F5276D">
      <w:pPr>
        <w:jc w:val="both"/>
      </w:pPr>
    </w:p>
    <w:p w14:paraId="13A58FC9" w14:textId="77777777" w:rsidR="005D07F6" w:rsidRDefault="005D07F6" w:rsidP="00F5276D">
      <w:pPr>
        <w:jc w:val="both"/>
      </w:pPr>
    </w:p>
    <w:p w14:paraId="6375ADF7" w14:textId="1C0EA5A5" w:rsidR="003C5A45" w:rsidRPr="000D28FB" w:rsidRDefault="00CA186F" w:rsidP="00F5276D">
      <w:pPr>
        <w:jc w:val="both"/>
      </w:pPr>
      <w:r w:rsidRPr="005D07F6">
        <w:rPr>
          <w:u w:val="single"/>
        </w:rPr>
        <w:t>PJ</w:t>
      </w:r>
      <w:r>
        <w:t xml:space="preserve"> : flyer </w:t>
      </w:r>
      <w:r w:rsidR="005D07F6">
        <w:t>webinaire</w:t>
      </w:r>
      <w:r>
        <w:t xml:space="preserve"> du 6 </w:t>
      </w:r>
      <w:r w:rsidRPr="005D07F6">
        <w:t>décembre</w:t>
      </w:r>
      <w:r w:rsidR="005D07F6" w:rsidRPr="005D07F6">
        <w:t xml:space="preserve"> </w:t>
      </w:r>
      <w:r w:rsidR="005D07F6" w:rsidRPr="005D07F6">
        <w:t>« Sobriété, l’ESS a-t-elle quelque-chose à dire ? »</w:t>
      </w:r>
    </w:p>
    <w:sectPr w:rsidR="003C5A45" w:rsidRPr="000D28FB" w:rsidSect="005D07F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6263D" w14:textId="77777777" w:rsidR="004D010F" w:rsidRDefault="004D010F" w:rsidP="00BC7974">
      <w:pPr>
        <w:spacing w:after="0" w:line="240" w:lineRule="auto"/>
      </w:pPr>
      <w:r>
        <w:separator/>
      </w:r>
    </w:p>
  </w:endnote>
  <w:endnote w:type="continuationSeparator" w:id="0">
    <w:p w14:paraId="6D23CC73" w14:textId="77777777" w:rsidR="004D010F" w:rsidRDefault="004D010F" w:rsidP="00BC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0567" w14:textId="77777777" w:rsidR="00CB34D8" w:rsidRPr="006D3415" w:rsidRDefault="00CB34D8" w:rsidP="00CB34D8">
    <w:pPr>
      <w:pStyle w:val="Pieddepage"/>
      <w:pBdr>
        <w:top w:val="single" w:sz="4" w:space="0" w:color="00A2DF"/>
      </w:pBdr>
      <w:jc w:val="right"/>
      <w:rPr>
        <w:rFonts w:ascii="Garamond" w:hAnsi="Garamond"/>
        <w:b/>
        <w:bCs/>
        <w:color w:val="00A2DF"/>
        <w:sz w:val="26"/>
        <w:szCs w:val="26"/>
      </w:rPr>
    </w:pPr>
    <w:r w:rsidRPr="006D3415">
      <w:rPr>
        <w:rFonts w:ascii="Garamond" w:hAnsi="Garamond"/>
        <w:b/>
        <w:bCs/>
        <w:color w:val="00A2DF"/>
        <w:sz w:val="26"/>
        <w:szCs w:val="26"/>
      </w:rPr>
      <w:t>Collectif Pacte Civique</w:t>
    </w:r>
  </w:p>
  <w:p w14:paraId="69CC0BCB" w14:textId="77777777" w:rsidR="00CB34D8" w:rsidRPr="006D3415" w:rsidRDefault="00CB34D8" w:rsidP="00CB34D8">
    <w:pPr>
      <w:pStyle w:val="Pieddepage"/>
      <w:jc w:val="right"/>
      <w:rPr>
        <w:rFonts w:ascii="Garamond" w:hAnsi="Garamond"/>
      </w:rPr>
    </w:pPr>
    <w:r w:rsidRPr="006D3415">
      <w:rPr>
        <w:rFonts w:ascii="Garamond" w:hAnsi="Garamond"/>
      </w:rPr>
      <w:t>250 Bis, Boulevard Saint Germain – 75007 Paris</w:t>
    </w:r>
  </w:p>
  <w:p w14:paraId="0F90F267" w14:textId="54A00FCC" w:rsidR="00CB34D8" w:rsidRPr="00CB34D8" w:rsidRDefault="00CB34D8" w:rsidP="00CB34D8">
    <w:pPr>
      <w:pStyle w:val="Pieddepage"/>
      <w:jc w:val="right"/>
      <w:rPr>
        <w:rFonts w:ascii="Garamond" w:hAnsi="Garamond"/>
        <w:color w:val="024C47"/>
        <w:u w:val="single"/>
      </w:rPr>
    </w:pPr>
    <w:r w:rsidRPr="006D3415">
      <w:rPr>
        <w:rFonts w:ascii="Garamond" w:hAnsi="Garamond"/>
      </w:rPr>
      <w:t xml:space="preserve">Tél. : 01 44 07 00 06 - </w:t>
    </w:r>
    <w:hyperlink r:id="rId1" w:history="1">
      <w:r w:rsidRPr="00CD3985">
        <w:rPr>
          <w:rStyle w:val="Lienhypertexte"/>
          <w:rFonts w:ascii="Garamond" w:hAnsi="Garamond"/>
        </w:rPr>
        <w:t>contact@pacte-civique.org</w:t>
      </w:r>
    </w:hyperlink>
    <w:r w:rsidRPr="00CD3985">
      <w:rPr>
        <w:rFonts w:ascii="Garamond" w:hAnsi="Garamond"/>
      </w:rPr>
      <w:t xml:space="preserve"> </w:t>
    </w:r>
    <w:r w:rsidRPr="00CD3985">
      <w:rPr>
        <w:rFonts w:ascii="Garamond" w:hAnsi="Garamond"/>
        <w:color w:val="024C47"/>
      </w:rPr>
      <w:t>-</w:t>
    </w:r>
    <w:r w:rsidRPr="00CD3985">
      <w:rPr>
        <w:rFonts w:ascii="Garamond" w:hAnsi="Garamond"/>
      </w:rPr>
      <w:t xml:space="preserve"> </w:t>
    </w:r>
    <w:hyperlink r:id="rId2" w:history="1">
      <w:r w:rsidRPr="00BC7974">
        <w:rPr>
          <w:rStyle w:val="Lienhypertexte"/>
          <w:rFonts w:ascii="Garamond" w:hAnsi="Garamond"/>
        </w:rPr>
        <w:t>https://pactecivique.fr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9505" w14:textId="77777777" w:rsidR="00BC7974" w:rsidRPr="006D3415" w:rsidRDefault="00BC7974" w:rsidP="00BC7974">
    <w:pPr>
      <w:pStyle w:val="Pieddepage"/>
      <w:pBdr>
        <w:top w:val="single" w:sz="4" w:space="0" w:color="00A2DF"/>
      </w:pBdr>
      <w:jc w:val="right"/>
      <w:rPr>
        <w:rFonts w:ascii="Garamond" w:hAnsi="Garamond"/>
        <w:b/>
        <w:bCs/>
        <w:color w:val="00A2DF"/>
        <w:sz w:val="26"/>
        <w:szCs w:val="26"/>
      </w:rPr>
    </w:pPr>
    <w:r w:rsidRPr="006D3415">
      <w:rPr>
        <w:rFonts w:ascii="Garamond" w:hAnsi="Garamond"/>
        <w:b/>
        <w:bCs/>
        <w:color w:val="00A2DF"/>
        <w:sz w:val="26"/>
        <w:szCs w:val="26"/>
      </w:rPr>
      <w:t>Collectif Pacte Civique</w:t>
    </w:r>
  </w:p>
  <w:p w14:paraId="646BEC08" w14:textId="77777777" w:rsidR="00BC7974" w:rsidRPr="006D3415" w:rsidRDefault="00BC7974" w:rsidP="00BC7974">
    <w:pPr>
      <w:pStyle w:val="Pieddepage"/>
      <w:jc w:val="right"/>
      <w:rPr>
        <w:rFonts w:ascii="Garamond" w:hAnsi="Garamond"/>
      </w:rPr>
    </w:pPr>
    <w:r w:rsidRPr="006D3415">
      <w:rPr>
        <w:rFonts w:ascii="Garamond" w:hAnsi="Garamond"/>
      </w:rPr>
      <w:t>250 Bis, Boulevard Saint Germain – 75007 Paris</w:t>
    </w:r>
  </w:p>
  <w:p w14:paraId="30A1C371" w14:textId="71706B31" w:rsidR="00BC7974" w:rsidRPr="00BC7974" w:rsidRDefault="00BC7974" w:rsidP="00BC7974">
    <w:pPr>
      <w:pStyle w:val="Pieddepage"/>
      <w:jc w:val="right"/>
      <w:rPr>
        <w:rFonts w:ascii="Garamond" w:hAnsi="Garamond"/>
        <w:color w:val="024C47"/>
        <w:u w:val="single"/>
      </w:rPr>
    </w:pPr>
    <w:r w:rsidRPr="006D3415">
      <w:rPr>
        <w:rFonts w:ascii="Garamond" w:hAnsi="Garamond"/>
      </w:rPr>
      <w:t xml:space="preserve">Tél. : 01 44 07 00 06 - </w:t>
    </w:r>
    <w:hyperlink r:id="rId1" w:history="1">
      <w:r w:rsidRPr="00CD3985">
        <w:rPr>
          <w:rStyle w:val="Lienhypertexte"/>
          <w:rFonts w:ascii="Garamond" w:hAnsi="Garamond"/>
        </w:rPr>
        <w:t>contact@pacte-civique.org</w:t>
      </w:r>
    </w:hyperlink>
    <w:r w:rsidRPr="00CD3985">
      <w:rPr>
        <w:rFonts w:ascii="Garamond" w:hAnsi="Garamond"/>
      </w:rPr>
      <w:t xml:space="preserve"> </w:t>
    </w:r>
    <w:r w:rsidRPr="00CD3985">
      <w:rPr>
        <w:rFonts w:ascii="Garamond" w:hAnsi="Garamond"/>
        <w:color w:val="024C47"/>
      </w:rPr>
      <w:t>-</w:t>
    </w:r>
    <w:r w:rsidRPr="00CD3985">
      <w:rPr>
        <w:rFonts w:ascii="Garamond" w:hAnsi="Garamond"/>
      </w:rPr>
      <w:t xml:space="preserve"> </w:t>
    </w:r>
    <w:hyperlink r:id="rId2" w:history="1">
      <w:r w:rsidRPr="00BC7974">
        <w:rPr>
          <w:rStyle w:val="Lienhypertexte"/>
          <w:rFonts w:ascii="Garamond" w:hAnsi="Garamond"/>
        </w:rPr>
        <w:t>https://pactecivique.fr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7F9C2" w14:textId="77777777" w:rsidR="004D010F" w:rsidRDefault="004D010F" w:rsidP="00BC7974">
      <w:pPr>
        <w:spacing w:after="0" w:line="240" w:lineRule="auto"/>
      </w:pPr>
      <w:r>
        <w:separator/>
      </w:r>
    </w:p>
  </w:footnote>
  <w:footnote w:type="continuationSeparator" w:id="0">
    <w:p w14:paraId="5B2E5B9F" w14:textId="77777777" w:rsidR="004D010F" w:rsidRDefault="004D010F" w:rsidP="00BC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75963"/>
      <w:docPartObj>
        <w:docPartGallery w:val="Page Numbers (Top of Page)"/>
        <w:docPartUnique/>
      </w:docPartObj>
    </w:sdtPr>
    <w:sdtContent>
      <w:p w14:paraId="592BFF79" w14:textId="0C97E18A" w:rsidR="005D07F6" w:rsidRDefault="005D07F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0CB8" w14:textId="3D78F7D6" w:rsidR="00BC7974" w:rsidRDefault="00BC7974" w:rsidP="00BC7974">
    <w:pPr>
      <w:pStyle w:val="En-tte"/>
      <w:rPr>
        <w:rFonts w:ascii="Garamond" w:hAnsi="Garamond"/>
        <w:b/>
        <w:color w:val="A6A6A6" w:themeColor="background1" w:themeShade="A6"/>
        <w:sz w:val="28"/>
        <w:szCs w:val="28"/>
      </w:rPr>
    </w:pPr>
    <w:r>
      <w:rPr>
        <w:noProof/>
      </w:rPr>
      <w:drawing>
        <wp:inline distT="0" distB="0" distL="0" distR="0" wp14:anchorId="2CDBCF3A" wp14:editId="7EE5483B">
          <wp:extent cx="2699010" cy="570181"/>
          <wp:effectExtent l="0" t="0" r="6350" b="1905"/>
          <wp:docPr id="3" name="Image 3" descr="C:\Users\pierre\Documents\pacte civique\Doc officielle\Logos\LOGO PACTE CIVIQUE ALLONGE (800x20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re\Documents\pacte civique\Doc officielle\Logos\LOGO PACTE CIVIQUE ALLONGE (800x200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391" cy="573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68A6">
      <w:rPr>
        <w:rFonts w:ascii="Garamond" w:hAnsi="Garamond"/>
        <w:b/>
      </w:rPr>
      <w:t xml:space="preserve"> </w:t>
    </w:r>
  </w:p>
  <w:p w14:paraId="2F2CB880" w14:textId="0AE0443F" w:rsidR="00BC7974" w:rsidRDefault="006C716E" w:rsidP="00BC7974">
    <w:pPr>
      <w:pStyle w:val="En-tte"/>
      <w:rPr>
        <w:rFonts w:ascii="Garamond" w:hAnsi="Garamond"/>
        <w:b/>
        <w:color w:val="00B0F0"/>
      </w:rPr>
    </w:pPr>
    <w:r w:rsidRPr="006C716E">
      <w:rPr>
        <w:rFonts w:ascii="Garamond" w:eastAsia="Times New Roman" w:hAnsi="Garamond" w:cs="Times New Roman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B2146" wp14:editId="5679B711">
              <wp:simplePos x="0" y="0"/>
              <wp:positionH relativeFrom="column">
                <wp:posOffset>617220</wp:posOffset>
              </wp:positionH>
              <wp:positionV relativeFrom="paragraph">
                <wp:posOffset>4445</wp:posOffset>
              </wp:positionV>
              <wp:extent cx="5242560" cy="335280"/>
              <wp:effectExtent l="0" t="0" r="0" b="762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CD2CD" w14:textId="77777777" w:rsidR="006C716E" w:rsidRPr="008A68A6" w:rsidRDefault="006C716E" w:rsidP="006C716E">
                          <w:pPr>
                            <w:spacing w:after="0"/>
                            <w:rPr>
                              <w:color w:val="00B0F0"/>
                            </w:rPr>
                          </w:pPr>
                          <w:r w:rsidRPr="0017638E">
                            <w:rPr>
                              <w:rFonts w:ascii="Garamond" w:hAnsi="Garamond"/>
                              <w:b/>
                              <w:color w:val="00B0F0"/>
                              <w:sz w:val="32"/>
                              <w:szCs w:val="32"/>
                            </w:rPr>
                            <w:t>Le</w:t>
                          </w:r>
                          <w:r>
                            <w:rPr>
                              <w:rFonts w:ascii="Garamond" w:hAnsi="Garamond"/>
                              <w:b/>
                              <w:color w:val="00B0F0"/>
                              <w:sz w:val="32"/>
                              <w:szCs w:val="32"/>
                            </w:rPr>
                            <w:t xml:space="preserve"> l</w:t>
                          </w:r>
                          <w:r w:rsidRPr="0017638E">
                            <w:rPr>
                              <w:rFonts w:ascii="Garamond" w:hAnsi="Garamond"/>
                              <w:b/>
                              <w:color w:val="00B0F0"/>
                              <w:sz w:val="32"/>
                              <w:szCs w:val="32"/>
                            </w:rPr>
                            <w:t>obby</w:t>
                          </w:r>
                          <w:r>
                            <w:rPr>
                              <w:rFonts w:ascii="Garamond" w:hAnsi="Garamond"/>
                              <w:b/>
                              <w:color w:val="00B0F0"/>
                              <w:sz w:val="32"/>
                              <w:szCs w:val="32"/>
                            </w:rPr>
                            <w:t>-</w:t>
                          </w:r>
                          <w:r w:rsidRPr="0017638E">
                            <w:rPr>
                              <w:rFonts w:ascii="Garamond" w:hAnsi="Garamond"/>
                              <w:b/>
                              <w:color w:val="00B0F0"/>
                              <w:sz w:val="32"/>
                              <w:szCs w:val="32"/>
                            </w:rPr>
                            <w:t>citoyen pour une société sobre juste et fraternelle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B214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8.6pt;margin-top:.35pt;width:412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" stroked="f">
              <v:textbox>
                <w:txbxContent>
                  <w:p w14:paraId="3B1CD2CD" w14:textId="77777777" w:rsidR="006C716E" w:rsidRPr="008A68A6" w:rsidRDefault="006C716E" w:rsidP="006C716E">
                    <w:pPr>
                      <w:spacing w:after="0"/>
                      <w:rPr>
                        <w:color w:val="00B0F0"/>
                      </w:rPr>
                    </w:pPr>
                    <w:r w:rsidRPr="0017638E">
                      <w:rPr>
                        <w:rFonts w:ascii="Garamond" w:hAnsi="Garamond"/>
                        <w:b/>
                        <w:color w:val="00B0F0"/>
                        <w:sz w:val="32"/>
                        <w:szCs w:val="32"/>
                      </w:rPr>
                      <w:t>Le</w:t>
                    </w:r>
                    <w:r>
                      <w:rPr>
                        <w:rFonts w:ascii="Garamond" w:hAnsi="Garamond"/>
                        <w:b/>
                        <w:color w:val="00B0F0"/>
                        <w:sz w:val="32"/>
                        <w:szCs w:val="32"/>
                      </w:rPr>
                      <w:t xml:space="preserve"> l</w:t>
                    </w:r>
                    <w:r w:rsidRPr="0017638E">
                      <w:rPr>
                        <w:rFonts w:ascii="Garamond" w:hAnsi="Garamond"/>
                        <w:b/>
                        <w:color w:val="00B0F0"/>
                        <w:sz w:val="32"/>
                        <w:szCs w:val="32"/>
                      </w:rPr>
                      <w:t>obby</w:t>
                    </w:r>
                    <w:r>
                      <w:rPr>
                        <w:rFonts w:ascii="Garamond" w:hAnsi="Garamond"/>
                        <w:b/>
                        <w:color w:val="00B0F0"/>
                        <w:sz w:val="32"/>
                        <w:szCs w:val="32"/>
                      </w:rPr>
                      <w:t>-</w:t>
                    </w:r>
                    <w:r w:rsidRPr="0017638E">
                      <w:rPr>
                        <w:rFonts w:ascii="Garamond" w:hAnsi="Garamond"/>
                        <w:b/>
                        <w:color w:val="00B0F0"/>
                        <w:sz w:val="32"/>
                        <w:szCs w:val="32"/>
                      </w:rPr>
                      <w:t>citoyen pour une société sobre juste et fraternelle</w:t>
                    </w:r>
                  </w:p>
                </w:txbxContent>
              </v:textbox>
            </v:shape>
          </w:pict>
        </mc:Fallback>
      </mc:AlternateContent>
    </w:r>
  </w:p>
  <w:p w14:paraId="61AECF2E" w14:textId="47686465" w:rsidR="00BC7974" w:rsidRPr="008A68A6" w:rsidRDefault="00BC7974" w:rsidP="00BC7974">
    <w:pPr>
      <w:pStyle w:val="En-tte"/>
      <w:rPr>
        <w:rFonts w:ascii="Garamond" w:hAnsi="Garamond"/>
        <w:b/>
        <w:color w:val="00B0F0"/>
      </w:rPr>
    </w:pPr>
  </w:p>
  <w:p w14:paraId="0AA08524" w14:textId="3EAD4745" w:rsidR="00BC7974" w:rsidRPr="00BC7974" w:rsidRDefault="00BC7974">
    <w:pPr>
      <w:pStyle w:val="En-tte"/>
      <w:rPr>
        <w:rFonts w:ascii="Garamond" w:hAnsi="Garamond"/>
        <w:b/>
      </w:rPr>
    </w:pPr>
    <w:r>
      <w:rPr>
        <w:rFonts w:ascii="Garamond" w:hAnsi="Garamond"/>
        <w:b/>
        <w:noProof/>
        <w:color w:val="00B0F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D0BD60" wp14:editId="49FDBE27">
              <wp:simplePos x="0" y="0"/>
              <wp:positionH relativeFrom="column">
                <wp:posOffset>-1270</wp:posOffset>
              </wp:positionH>
              <wp:positionV relativeFrom="paragraph">
                <wp:posOffset>62049</wp:posOffset>
              </wp:positionV>
              <wp:extent cx="6266815" cy="0"/>
              <wp:effectExtent l="0" t="0" r="1968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6ECC64" id="Connecteur droit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4.9pt" to="493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" strokecolor="#00b0f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F32"/>
    <w:multiLevelType w:val="hybridMultilevel"/>
    <w:tmpl w:val="A0F67C72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72F"/>
    <w:multiLevelType w:val="hybridMultilevel"/>
    <w:tmpl w:val="BFD4AE2E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1DD7"/>
    <w:multiLevelType w:val="hybridMultilevel"/>
    <w:tmpl w:val="BAFAA2AE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6440"/>
    <w:multiLevelType w:val="hybridMultilevel"/>
    <w:tmpl w:val="912A93D6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713D1"/>
    <w:multiLevelType w:val="hybridMultilevel"/>
    <w:tmpl w:val="FD74E31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E13E4"/>
    <w:multiLevelType w:val="hybridMultilevel"/>
    <w:tmpl w:val="765C42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79CF"/>
    <w:multiLevelType w:val="hybridMultilevel"/>
    <w:tmpl w:val="7E76F226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4F8"/>
    <w:multiLevelType w:val="hybridMultilevel"/>
    <w:tmpl w:val="C13C96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E4396"/>
    <w:multiLevelType w:val="hybridMultilevel"/>
    <w:tmpl w:val="06AAECCA"/>
    <w:lvl w:ilvl="0" w:tplc="98F8F2BE">
      <w:numFmt w:val="bullet"/>
      <w:lvlText w:val="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D7A04"/>
    <w:multiLevelType w:val="hybridMultilevel"/>
    <w:tmpl w:val="F57AD3BE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0444C"/>
    <w:multiLevelType w:val="hybridMultilevel"/>
    <w:tmpl w:val="3C1A2BEA"/>
    <w:lvl w:ilvl="0" w:tplc="0928B9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498A"/>
    <w:multiLevelType w:val="hybridMultilevel"/>
    <w:tmpl w:val="0680ABEC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43D9E"/>
    <w:multiLevelType w:val="hybridMultilevel"/>
    <w:tmpl w:val="532629D8"/>
    <w:lvl w:ilvl="0" w:tplc="C27CBB1C">
      <w:start w:val="6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1022E"/>
    <w:multiLevelType w:val="hybridMultilevel"/>
    <w:tmpl w:val="949CCB0E"/>
    <w:lvl w:ilvl="0" w:tplc="98F8F2BE">
      <w:numFmt w:val="bullet"/>
      <w:lvlText w:val=""/>
      <w:lvlJc w:val="left"/>
      <w:pPr>
        <w:ind w:left="144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955D8"/>
    <w:multiLevelType w:val="hybridMultilevel"/>
    <w:tmpl w:val="C394B03C"/>
    <w:lvl w:ilvl="0" w:tplc="D9644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05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E59B2"/>
    <w:multiLevelType w:val="hybridMultilevel"/>
    <w:tmpl w:val="7AAC8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03162"/>
    <w:multiLevelType w:val="hybridMultilevel"/>
    <w:tmpl w:val="CA104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A78A1"/>
    <w:multiLevelType w:val="hybridMultilevel"/>
    <w:tmpl w:val="2DB84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E347B"/>
    <w:multiLevelType w:val="hybridMultilevel"/>
    <w:tmpl w:val="FF1C8C3C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32D7"/>
    <w:multiLevelType w:val="hybridMultilevel"/>
    <w:tmpl w:val="C7129B12"/>
    <w:lvl w:ilvl="0" w:tplc="4B821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94CC8"/>
    <w:multiLevelType w:val="hybridMultilevel"/>
    <w:tmpl w:val="8E3658E8"/>
    <w:lvl w:ilvl="0" w:tplc="98F8F2BE">
      <w:numFmt w:val="bullet"/>
      <w:lvlText w:val="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8772D"/>
    <w:multiLevelType w:val="hybridMultilevel"/>
    <w:tmpl w:val="B6E62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34D49"/>
    <w:multiLevelType w:val="hybridMultilevel"/>
    <w:tmpl w:val="413AAB9E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E301E"/>
    <w:multiLevelType w:val="hybridMultilevel"/>
    <w:tmpl w:val="75744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94BA7"/>
    <w:multiLevelType w:val="hybridMultilevel"/>
    <w:tmpl w:val="300A47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F10F3A"/>
    <w:multiLevelType w:val="hybridMultilevel"/>
    <w:tmpl w:val="E92CFBC8"/>
    <w:lvl w:ilvl="0" w:tplc="A24E25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65323">
    <w:abstractNumId w:val="10"/>
  </w:num>
  <w:num w:numId="2" w16cid:durableId="1252355390">
    <w:abstractNumId w:val="12"/>
  </w:num>
  <w:num w:numId="3" w16cid:durableId="112749533">
    <w:abstractNumId w:val="15"/>
  </w:num>
  <w:num w:numId="4" w16cid:durableId="1093167665">
    <w:abstractNumId w:val="7"/>
  </w:num>
  <w:num w:numId="5" w16cid:durableId="871504586">
    <w:abstractNumId w:val="14"/>
  </w:num>
  <w:num w:numId="6" w16cid:durableId="489369614">
    <w:abstractNumId w:val="11"/>
  </w:num>
  <w:num w:numId="7" w16cid:durableId="1383596521">
    <w:abstractNumId w:val="25"/>
  </w:num>
  <w:num w:numId="8" w16cid:durableId="233470667">
    <w:abstractNumId w:val="18"/>
  </w:num>
  <w:num w:numId="9" w16cid:durableId="55707008">
    <w:abstractNumId w:val="6"/>
  </w:num>
  <w:num w:numId="10" w16cid:durableId="1822891089">
    <w:abstractNumId w:val="22"/>
  </w:num>
  <w:num w:numId="11" w16cid:durableId="1379089111">
    <w:abstractNumId w:val="0"/>
  </w:num>
  <w:num w:numId="12" w16cid:durableId="912354018">
    <w:abstractNumId w:val="3"/>
  </w:num>
  <w:num w:numId="13" w16cid:durableId="1897818087">
    <w:abstractNumId w:val="2"/>
  </w:num>
  <w:num w:numId="14" w16cid:durableId="987249493">
    <w:abstractNumId w:val="9"/>
  </w:num>
  <w:num w:numId="15" w16cid:durableId="226769033">
    <w:abstractNumId w:val="8"/>
  </w:num>
  <w:num w:numId="16" w16cid:durableId="2004508556">
    <w:abstractNumId w:val="13"/>
  </w:num>
  <w:num w:numId="17" w16cid:durableId="1797218159">
    <w:abstractNumId w:val="20"/>
  </w:num>
  <w:num w:numId="18" w16cid:durableId="72971428">
    <w:abstractNumId w:val="1"/>
  </w:num>
  <w:num w:numId="19" w16cid:durableId="1164128854">
    <w:abstractNumId w:val="16"/>
  </w:num>
  <w:num w:numId="20" w16cid:durableId="186794733">
    <w:abstractNumId w:val="17"/>
  </w:num>
  <w:num w:numId="21" w16cid:durableId="2083866401">
    <w:abstractNumId w:val="23"/>
  </w:num>
  <w:num w:numId="22" w16cid:durableId="84345456">
    <w:abstractNumId w:val="4"/>
  </w:num>
  <w:num w:numId="23" w16cid:durableId="417824540">
    <w:abstractNumId w:val="5"/>
  </w:num>
  <w:num w:numId="24" w16cid:durableId="1089808407">
    <w:abstractNumId w:val="19"/>
  </w:num>
  <w:num w:numId="25" w16cid:durableId="381370838">
    <w:abstractNumId w:val="21"/>
  </w:num>
  <w:num w:numId="26" w16cid:durableId="19132737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C4"/>
    <w:rsid w:val="000062B3"/>
    <w:rsid w:val="00010581"/>
    <w:rsid w:val="00032300"/>
    <w:rsid w:val="00035E17"/>
    <w:rsid w:val="0003690B"/>
    <w:rsid w:val="00042321"/>
    <w:rsid w:val="00042A5F"/>
    <w:rsid w:val="000501C2"/>
    <w:rsid w:val="00051DAB"/>
    <w:rsid w:val="00053AA4"/>
    <w:rsid w:val="0006330C"/>
    <w:rsid w:val="00071785"/>
    <w:rsid w:val="00071DED"/>
    <w:rsid w:val="000753BF"/>
    <w:rsid w:val="000762D5"/>
    <w:rsid w:val="00085138"/>
    <w:rsid w:val="00090961"/>
    <w:rsid w:val="000A2166"/>
    <w:rsid w:val="000A44CC"/>
    <w:rsid w:val="000A5EF8"/>
    <w:rsid w:val="000A79C8"/>
    <w:rsid w:val="000B69A2"/>
    <w:rsid w:val="000C25C4"/>
    <w:rsid w:val="000C2DD7"/>
    <w:rsid w:val="000D28FB"/>
    <w:rsid w:val="000D3A52"/>
    <w:rsid w:val="000E1C07"/>
    <w:rsid w:val="000E2130"/>
    <w:rsid w:val="000E3FE8"/>
    <w:rsid w:val="000E53F8"/>
    <w:rsid w:val="001040F6"/>
    <w:rsid w:val="00105112"/>
    <w:rsid w:val="001056D2"/>
    <w:rsid w:val="00112589"/>
    <w:rsid w:val="00112642"/>
    <w:rsid w:val="00147A6A"/>
    <w:rsid w:val="001564F2"/>
    <w:rsid w:val="00176142"/>
    <w:rsid w:val="0018299F"/>
    <w:rsid w:val="001A7F7B"/>
    <w:rsid w:val="001C7EAB"/>
    <w:rsid w:val="001D287B"/>
    <w:rsid w:val="001E2F48"/>
    <w:rsid w:val="001E67E1"/>
    <w:rsid w:val="001F1666"/>
    <w:rsid w:val="001F52DD"/>
    <w:rsid w:val="00202A18"/>
    <w:rsid w:val="002056F1"/>
    <w:rsid w:val="002062B8"/>
    <w:rsid w:val="00211DED"/>
    <w:rsid w:val="002142C1"/>
    <w:rsid w:val="00235B07"/>
    <w:rsid w:val="00236F6F"/>
    <w:rsid w:val="00242196"/>
    <w:rsid w:val="00245AD1"/>
    <w:rsid w:val="002518DD"/>
    <w:rsid w:val="00261DA2"/>
    <w:rsid w:val="00265D3B"/>
    <w:rsid w:val="00280359"/>
    <w:rsid w:val="00284132"/>
    <w:rsid w:val="00296D9C"/>
    <w:rsid w:val="002A0059"/>
    <w:rsid w:val="002A7E4B"/>
    <w:rsid w:val="002B292C"/>
    <w:rsid w:val="002C06DE"/>
    <w:rsid w:val="002C40CD"/>
    <w:rsid w:val="002D1F3D"/>
    <w:rsid w:val="002D3664"/>
    <w:rsid w:val="002D40AF"/>
    <w:rsid w:val="002D73F4"/>
    <w:rsid w:val="002D7D99"/>
    <w:rsid w:val="002E1FF1"/>
    <w:rsid w:val="002E73D1"/>
    <w:rsid w:val="00301A40"/>
    <w:rsid w:val="00307F81"/>
    <w:rsid w:val="00320F2B"/>
    <w:rsid w:val="00323859"/>
    <w:rsid w:val="00333EF8"/>
    <w:rsid w:val="003407DA"/>
    <w:rsid w:val="00360045"/>
    <w:rsid w:val="0037539C"/>
    <w:rsid w:val="003759E5"/>
    <w:rsid w:val="00381406"/>
    <w:rsid w:val="00381756"/>
    <w:rsid w:val="00382306"/>
    <w:rsid w:val="00387924"/>
    <w:rsid w:val="003A5F84"/>
    <w:rsid w:val="003B26EE"/>
    <w:rsid w:val="003C5A45"/>
    <w:rsid w:val="0040522D"/>
    <w:rsid w:val="004108EA"/>
    <w:rsid w:val="004122F4"/>
    <w:rsid w:val="0042169F"/>
    <w:rsid w:val="00423C8C"/>
    <w:rsid w:val="00427A65"/>
    <w:rsid w:val="0043250E"/>
    <w:rsid w:val="00441A11"/>
    <w:rsid w:val="00451777"/>
    <w:rsid w:val="0046667B"/>
    <w:rsid w:val="00480A2C"/>
    <w:rsid w:val="00485E7E"/>
    <w:rsid w:val="004A2F3B"/>
    <w:rsid w:val="004B6778"/>
    <w:rsid w:val="004C7509"/>
    <w:rsid w:val="004D010F"/>
    <w:rsid w:val="004E3CD5"/>
    <w:rsid w:val="004F2D0B"/>
    <w:rsid w:val="00507316"/>
    <w:rsid w:val="005138B6"/>
    <w:rsid w:val="00517400"/>
    <w:rsid w:val="005366A0"/>
    <w:rsid w:val="00537651"/>
    <w:rsid w:val="00540FF6"/>
    <w:rsid w:val="00542BD0"/>
    <w:rsid w:val="00543927"/>
    <w:rsid w:val="00547509"/>
    <w:rsid w:val="005518D6"/>
    <w:rsid w:val="00554040"/>
    <w:rsid w:val="0056506A"/>
    <w:rsid w:val="0057117B"/>
    <w:rsid w:val="00583E44"/>
    <w:rsid w:val="00585EC6"/>
    <w:rsid w:val="005874B0"/>
    <w:rsid w:val="00591E7D"/>
    <w:rsid w:val="00593265"/>
    <w:rsid w:val="00596D1E"/>
    <w:rsid w:val="005B4D15"/>
    <w:rsid w:val="005C42AB"/>
    <w:rsid w:val="005C522A"/>
    <w:rsid w:val="005D07F6"/>
    <w:rsid w:val="005D3061"/>
    <w:rsid w:val="005E2813"/>
    <w:rsid w:val="005E5C63"/>
    <w:rsid w:val="005E7A57"/>
    <w:rsid w:val="005F1131"/>
    <w:rsid w:val="005F125E"/>
    <w:rsid w:val="006203D7"/>
    <w:rsid w:val="00620E97"/>
    <w:rsid w:val="00622BBF"/>
    <w:rsid w:val="00624E8E"/>
    <w:rsid w:val="00640336"/>
    <w:rsid w:val="00654BDC"/>
    <w:rsid w:val="00656A6C"/>
    <w:rsid w:val="00657113"/>
    <w:rsid w:val="00663D48"/>
    <w:rsid w:val="00666D55"/>
    <w:rsid w:val="0067782B"/>
    <w:rsid w:val="006807AE"/>
    <w:rsid w:val="00697194"/>
    <w:rsid w:val="00697C41"/>
    <w:rsid w:val="006A1E8F"/>
    <w:rsid w:val="006A57F2"/>
    <w:rsid w:val="006C1D83"/>
    <w:rsid w:val="006C395A"/>
    <w:rsid w:val="006C716E"/>
    <w:rsid w:val="006D0820"/>
    <w:rsid w:val="006D4244"/>
    <w:rsid w:val="006E2A6B"/>
    <w:rsid w:val="006E3BE0"/>
    <w:rsid w:val="006E505B"/>
    <w:rsid w:val="006E701E"/>
    <w:rsid w:val="00712D62"/>
    <w:rsid w:val="007151BC"/>
    <w:rsid w:val="007202A9"/>
    <w:rsid w:val="0072330C"/>
    <w:rsid w:val="0072345C"/>
    <w:rsid w:val="0073432B"/>
    <w:rsid w:val="00746F9C"/>
    <w:rsid w:val="00755D67"/>
    <w:rsid w:val="00756EE1"/>
    <w:rsid w:val="0076508F"/>
    <w:rsid w:val="00784CE5"/>
    <w:rsid w:val="007943DC"/>
    <w:rsid w:val="007A23AF"/>
    <w:rsid w:val="007A5D33"/>
    <w:rsid w:val="007B791A"/>
    <w:rsid w:val="007C2B11"/>
    <w:rsid w:val="007C4AF2"/>
    <w:rsid w:val="007C4CA1"/>
    <w:rsid w:val="007D3188"/>
    <w:rsid w:val="007D3BC5"/>
    <w:rsid w:val="007D5ED4"/>
    <w:rsid w:val="00820D3C"/>
    <w:rsid w:val="008265C9"/>
    <w:rsid w:val="00860007"/>
    <w:rsid w:val="008722E9"/>
    <w:rsid w:val="00874BC2"/>
    <w:rsid w:val="00882A30"/>
    <w:rsid w:val="00886246"/>
    <w:rsid w:val="0088727D"/>
    <w:rsid w:val="0089319B"/>
    <w:rsid w:val="008955B5"/>
    <w:rsid w:val="008A3FE1"/>
    <w:rsid w:val="008B29E9"/>
    <w:rsid w:val="008B6195"/>
    <w:rsid w:val="008E494A"/>
    <w:rsid w:val="008E511A"/>
    <w:rsid w:val="008E5138"/>
    <w:rsid w:val="00905927"/>
    <w:rsid w:val="0090609D"/>
    <w:rsid w:val="00910444"/>
    <w:rsid w:val="009156C1"/>
    <w:rsid w:val="00920602"/>
    <w:rsid w:val="00925FBF"/>
    <w:rsid w:val="00926D61"/>
    <w:rsid w:val="009456BF"/>
    <w:rsid w:val="0094623D"/>
    <w:rsid w:val="00946D4E"/>
    <w:rsid w:val="00963C54"/>
    <w:rsid w:val="00972B15"/>
    <w:rsid w:val="00975D30"/>
    <w:rsid w:val="00982187"/>
    <w:rsid w:val="009A06BB"/>
    <w:rsid w:val="009A159C"/>
    <w:rsid w:val="009B3202"/>
    <w:rsid w:val="009D623E"/>
    <w:rsid w:val="009D626A"/>
    <w:rsid w:val="009F25A7"/>
    <w:rsid w:val="009F4B71"/>
    <w:rsid w:val="00A0294D"/>
    <w:rsid w:val="00A17A4C"/>
    <w:rsid w:val="00A44C02"/>
    <w:rsid w:val="00A454A8"/>
    <w:rsid w:val="00A55BF6"/>
    <w:rsid w:val="00A5720A"/>
    <w:rsid w:val="00A57818"/>
    <w:rsid w:val="00A7013E"/>
    <w:rsid w:val="00A760F1"/>
    <w:rsid w:val="00A76423"/>
    <w:rsid w:val="00A8559E"/>
    <w:rsid w:val="00A86E5D"/>
    <w:rsid w:val="00A87BAF"/>
    <w:rsid w:val="00A90386"/>
    <w:rsid w:val="00A91AE7"/>
    <w:rsid w:val="00A9257F"/>
    <w:rsid w:val="00AA1CFF"/>
    <w:rsid w:val="00AA6F89"/>
    <w:rsid w:val="00AB563C"/>
    <w:rsid w:val="00AB6287"/>
    <w:rsid w:val="00AC1476"/>
    <w:rsid w:val="00AE140F"/>
    <w:rsid w:val="00AE1FC3"/>
    <w:rsid w:val="00AE3F53"/>
    <w:rsid w:val="00AE4522"/>
    <w:rsid w:val="00AE6C9D"/>
    <w:rsid w:val="00AE717A"/>
    <w:rsid w:val="00AF6EE6"/>
    <w:rsid w:val="00AF76E4"/>
    <w:rsid w:val="00B034DF"/>
    <w:rsid w:val="00B04FE9"/>
    <w:rsid w:val="00B061B8"/>
    <w:rsid w:val="00B075E4"/>
    <w:rsid w:val="00B0778C"/>
    <w:rsid w:val="00B124C8"/>
    <w:rsid w:val="00B150FE"/>
    <w:rsid w:val="00B16569"/>
    <w:rsid w:val="00B21654"/>
    <w:rsid w:val="00B22676"/>
    <w:rsid w:val="00B4165A"/>
    <w:rsid w:val="00B50A63"/>
    <w:rsid w:val="00B5144E"/>
    <w:rsid w:val="00B54557"/>
    <w:rsid w:val="00B54E47"/>
    <w:rsid w:val="00B54F5D"/>
    <w:rsid w:val="00B55C04"/>
    <w:rsid w:val="00B5716C"/>
    <w:rsid w:val="00B57DB5"/>
    <w:rsid w:val="00B66C3E"/>
    <w:rsid w:val="00B67942"/>
    <w:rsid w:val="00B70D42"/>
    <w:rsid w:val="00B808CD"/>
    <w:rsid w:val="00B87A28"/>
    <w:rsid w:val="00B916E8"/>
    <w:rsid w:val="00BA2532"/>
    <w:rsid w:val="00BA2680"/>
    <w:rsid w:val="00BA3BA8"/>
    <w:rsid w:val="00BC7974"/>
    <w:rsid w:val="00BE04C3"/>
    <w:rsid w:val="00BE12FB"/>
    <w:rsid w:val="00BE1641"/>
    <w:rsid w:val="00BE2A4B"/>
    <w:rsid w:val="00BF62D2"/>
    <w:rsid w:val="00C06713"/>
    <w:rsid w:val="00C14BCC"/>
    <w:rsid w:val="00C20822"/>
    <w:rsid w:val="00C20FAB"/>
    <w:rsid w:val="00C3251C"/>
    <w:rsid w:val="00C50033"/>
    <w:rsid w:val="00C5235E"/>
    <w:rsid w:val="00C543E5"/>
    <w:rsid w:val="00C74919"/>
    <w:rsid w:val="00C776AE"/>
    <w:rsid w:val="00C827F8"/>
    <w:rsid w:val="00C83292"/>
    <w:rsid w:val="00C909D4"/>
    <w:rsid w:val="00C953B7"/>
    <w:rsid w:val="00C97DFF"/>
    <w:rsid w:val="00CA186F"/>
    <w:rsid w:val="00CB34D8"/>
    <w:rsid w:val="00CD3998"/>
    <w:rsid w:val="00CE1910"/>
    <w:rsid w:val="00CE4D12"/>
    <w:rsid w:val="00CE6EFC"/>
    <w:rsid w:val="00CF0DB0"/>
    <w:rsid w:val="00D00027"/>
    <w:rsid w:val="00D01C3F"/>
    <w:rsid w:val="00D06CE2"/>
    <w:rsid w:val="00D14C49"/>
    <w:rsid w:val="00D1593E"/>
    <w:rsid w:val="00D20EED"/>
    <w:rsid w:val="00D22ED1"/>
    <w:rsid w:val="00D23104"/>
    <w:rsid w:val="00D45655"/>
    <w:rsid w:val="00D45910"/>
    <w:rsid w:val="00D608FD"/>
    <w:rsid w:val="00D73B74"/>
    <w:rsid w:val="00D77476"/>
    <w:rsid w:val="00D90066"/>
    <w:rsid w:val="00D9040D"/>
    <w:rsid w:val="00DA0EBD"/>
    <w:rsid w:val="00DA4792"/>
    <w:rsid w:val="00DA6E4C"/>
    <w:rsid w:val="00DA7992"/>
    <w:rsid w:val="00DD03BD"/>
    <w:rsid w:val="00DE5325"/>
    <w:rsid w:val="00DF03B1"/>
    <w:rsid w:val="00DF0447"/>
    <w:rsid w:val="00DF21F5"/>
    <w:rsid w:val="00DF2928"/>
    <w:rsid w:val="00DF56EE"/>
    <w:rsid w:val="00E12C56"/>
    <w:rsid w:val="00E13DDA"/>
    <w:rsid w:val="00E321BA"/>
    <w:rsid w:val="00E32D93"/>
    <w:rsid w:val="00E41809"/>
    <w:rsid w:val="00E42EFF"/>
    <w:rsid w:val="00E45912"/>
    <w:rsid w:val="00E61C75"/>
    <w:rsid w:val="00E65826"/>
    <w:rsid w:val="00E66B49"/>
    <w:rsid w:val="00E72886"/>
    <w:rsid w:val="00E756DF"/>
    <w:rsid w:val="00E90F7E"/>
    <w:rsid w:val="00E96939"/>
    <w:rsid w:val="00E9701F"/>
    <w:rsid w:val="00EA0AF4"/>
    <w:rsid w:val="00EA1C3E"/>
    <w:rsid w:val="00EC56E5"/>
    <w:rsid w:val="00ED593B"/>
    <w:rsid w:val="00ED78EB"/>
    <w:rsid w:val="00EE14DB"/>
    <w:rsid w:val="00EE6ACD"/>
    <w:rsid w:val="00EE72B5"/>
    <w:rsid w:val="00EF2B7C"/>
    <w:rsid w:val="00F15047"/>
    <w:rsid w:val="00F21A3E"/>
    <w:rsid w:val="00F36DC7"/>
    <w:rsid w:val="00F5276D"/>
    <w:rsid w:val="00F575AC"/>
    <w:rsid w:val="00F67CEC"/>
    <w:rsid w:val="00F8297A"/>
    <w:rsid w:val="00F8727A"/>
    <w:rsid w:val="00F903CF"/>
    <w:rsid w:val="00F967A0"/>
    <w:rsid w:val="00FA387A"/>
    <w:rsid w:val="00FB71BF"/>
    <w:rsid w:val="00FD16DB"/>
    <w:rsid w:val="00FE5E93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B1F03"/>
  <w15:chartTrackingRefBased/>
  <w15:docId w15:val="{20E4DA5A-9353-47F2-BEBE-CE09167F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623D"/>
    <w:pPr>
      <w:keepNext/>
      <w:keepLines/>
      <w:spacing w:before="40" w:after="240"/>
      <w:ind w:left="-709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shd w:val="clear" w:color="auto" w:fill="FFFFF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974"/>
  </w:style>
  <w:style w:type="paragraph" w:styleId="Pieddepage">
    <w:name w:val="footer"/>
    <w:basedOn w:val="Normal"/>
    <w:link w:val="PieddepageCar"/>
    <w:uiPriority w:val="99"/>
    <w:unhideWhenUsed/>
    <w:rsid w:val="00BC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974"/>
  </w:style>
  <w:style w:type="character" w:styleId="Lienhypertexte">
    <w:name w:val="Hyperlink"/>
    <w:basedOn w:val="Policepardfaut"/>
    <w:uiPriority w:val="99"/>
    <w:unhideWhenUsed/>
    <w:rsid w:val="00BC79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797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C7974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72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72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720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B292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817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4623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FQJrFrRs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ctecivique.fr/2022/10/20/conseil-national-de-la-refondation-bien-vieillir-intervention-de-jean-baptiste-de-foucauld-11-10-202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actecivique.fr" TargetMode="External"/><Relationship Id="rId1" Type="http://schemas.openxmlformats.org/officeDocument/2006/relationships/hyperlink" Target="mailto:contact@pacte-civique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actecivique.fr" TargetMode="External"/><Relationship Id="rId1" Type="http://schemas.openxmlformats.org/officeDocument/2006/relationships/hyperlink" Target="mailto:contact@pacte-civiqu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7A84-4C4D-49B1-A701-00DA95F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1734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cusseau</dc:creator>
  <cp:keywords/>
  <dc:description/>
  <cp:lastModifiedBy>Pierre Guilhaume</cp:lastModifiedBy>
  <cp:revision>6</cp:revision>
  <dcterms:created xsi:type="dcterms:W3CDTF">2022-11-11T10:42:00Z</dcterms:created>
  <dcterms:modified xsi:type="dcterms:W3CDTF">2022-11-11T17:03:00Z</dcterms:modified>
</cp:coreProperties>
</file>